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1D0" w:rsidRDefault="001001D0">
      <w:pPr>
        <w:rPr>
          <w:rFonts w:eastAsia="SimSun"/>
          <w:lang w:eastAsia="zh-CN"/>
        </w:rPr>
      </w:pPr>
    </w:p>
    <w:p w:rsidR="00EF35EB" w:rsidRDefault="00783CE8" w:rsidP="001001D0">
      <w:pPr>
        <w:jc w:val="center"/>
        <w:rPr>
          <w:rFonts w:eastAsia="SimSun"/>
          <w:b/>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5"/>
        <w:gridCol w:w="3141"/>
        <w:gridCol w:w="3223"/>
      </w:tblGrid>
      <w:tr w:rsidR="00E66FA5" w:rsidRPr="005F41F6" w:rsidTr="00B375E2">
        <w:trPr>
          <w:trHeight w:val="332"/>
          <w:jc w:val="center"/>
        </w:trPr>
        <w:tc>
          <w:tcPr>
            <w:tcW w:w="3305" w:type="dxa"/>
          </w:tcPr>
          <w:p w:rsidR="00E66FA5" w:rsidRPr="007E6502" w:rsidRDefault="00E66FA5" w:rsidP="00C34190">
            <w:pPr>
              <w:rPr>
                <w:rFonts w:eastAsia="SimSun"/>
                <w:lang w:eastAsia="zh-CN"/>
              </w:rPr>
            </w:pPr>
            <w:r w:rsidRPr="007E6502">
              <w:rPr>
                <w:rFonts w:eastAsia="SimSun"/>
                <w:b/>
                <w:lang w:eastAsia="zh-CN"/>
              </w:rPr>
              <w:t>Candidate</w:t>
            </w:r>
            <w:r w:rsidRPr="007E6502">
              <w:rPr>
                <w:rFonts w:eastAsia="SimSun"/>
                <w:lang w:eastAsia="zh-CN"/>
              </w:rPr>
              <w:t xml:space="preserve">: </w:t>
            </w:r>
            <w:r w:rsidRPr="007E6502">
              <w:rPr>
                <w:rFonts w:eastAsia="SimSun"/>
                <w:lang w:eastAsia="zh-CN"/>
              </w:rPr>
              <w:br/>
            </w:r>
            <w:r w:rsidR="007E6502" w:rsidRPr="007E6502">
              <w:rPr>
                <w:rFonts w:eastAsia="SimSun"/>
                <w:lang w:eastAsia="zh-CN"/>
              </w:rPr>
              <w:t>Christa Heath</w:t>
            </w:r>
          </w:p>
        </w:tc>
        <w:tc>
          <w:tcPr>
            <w:tcW w:w="3141" w:type="dxa"/>
          </w:tcPr>
          <w:p w:rsidR="00E66FA5" w:rsidRPr="007E6502" w:rsidRDefault="00E66FA5" w:rsidP="00C34190">
            <w:pPr>
              <w:rPr>
                <w:rFonts w:eastAsia="SimSun"/>
                <w:lang w:eastAsia="zh-CN"/>
              </w:rPr>
            </w:pPr>
            <w:r w:rsidRPr="007E6502">
              <w:rPr>
                <w:rFonts w:eastAsia="SimSun"/>
                <w:b/>
                <w:lang w:eastAsia="zh-CN"/>
              </w:rPr>
              <w:t>Mentor/Title:</w:t>
            </w:r>
            <w:r w:rsidRPr="007E6502">
              <w:rPr>
                <w:rFonts w:eastAsia="SimSun"/>
                <w:lang w:eastAsia="zh-CN"/>
              </w:rPr>
              <w:t xml:space="preserve"> </w:t>
            </w:r>
            <w:r w:rsidRPr="007E6502">
              <w:rPr>
                <w:rFonts w:eastAsia="SimSun"/>
                <w:lang w:eastAsia="zh-CN"/>
              </w:rPr>
              <w:br/>
            </w:r>
            <w:r w:rsidR="007E6502" w:rsidRPr="007E6502">
              <w:rPr>
                <w:rFonts w:eastAsia="SimSun"/>
                <w:lang w:eastAsia="zh-CN"/>
              </w:rPr>
              <w:t>Ellen Reagin/Media Specialist</w:t>
            </w:r>
          </w:p>
        </w:tc>
        <w:tc>
          <w:tcPr>
            <w:tcW w:w="3223" w:type="dxa"/>
          </w:tcPr>
          <w:p w:rsidR="00E66FA5" w:rsidRPr="007E6502" w:rsidRDefault="00E66FA5" w:rsidP="00C34190">
            <w:pPr>
              <w:rPr>
                <w:rFonts w:eastAsia="SimSun"/>
                <w:lang w:eastAsia="zh-CN"/>
              </w:rPr>
            </w:pPr>
            <w:r w:rsidRPr="007E6502">
              <w:rPr>
                <w:rFonts w:eastAsia="SimSun"/>
                <w:b/>
                <w:lang w:eastAsia="zh-CN"/>
              </w:rPr>
              <w:t>School/District:</w:t>
            </w:r>
            <w:r w:rsidRPr="007E6502">
              <w:rPr>
                <w:rFonts w:eastAsia="SimSun"/>
                <w:lang w:eastAsia="zh-CN"/>
              </w:rPr>
              <w:t xml:space="preserve"> </w:t>
            </w:r>
            <w:r w:rsidRPr="007E6502">
              <w:rPr>
                <w:rFonts w:eastAsia="SimSun"/>
                <w:lang w:eastAsia="zh-CN"/>
              </w:rPr>
              <w:br/>
            </w:r>
            <w:r w:rsidR="007E6502" w:rsidRPr="007E6502">
              <w:rPr>
                <w:rFonts w:eastAsia="SimSun"/>
                <w:lang w:eastAsia="zh-CN"/>
              </w:rPr>
              <w:t>Fulton County School District</w:t>
            </w:r>
          </w:p>
        </w:tc>
      </w:tr>
      <w:tr w:rsidR="00783CE8" w:rsidRPr="005F41F6" w:rsidTr="00754420">
        <w:trPr>
          <w:trHeight w:val="548"/>
          <w:jc w:val="center"/>
        </w:trPr>
        <w:tc>
          <w:tcPr>
            <w:tcW w:w="6446" w:type="dxa"/>
            <w:gridSpan w:val="2"/>
          </w:tcPr>
          <w:p w:rsidR="00783CE8" w:rsidRPr="007E6502" w:rsidRDefault="00783CE8" w:rsidP="007E6502">
            <w:pPr>
              <w:rPr>
                <w:rFonts w:eastAsia="SimSun"/>
                <w:sz w:val="20"/>
                <w:szCs w:val="20"/>
                <w:lang w:eastAsia="zh-CN"/>
              </w:rPr>
            </w:pPr>
            <w:r w:rsidRPr="007E6502">
              <w:rPr>
                <w:rFonts w:eastAsia="SimSun"/>
                <w:b/>
                <w:lang w:eastAsia="zh-CN"/>
              </w:rPr>
              <w:t>Course:</w:t>
            </w:r>
            <w:r w:rsidRPr="007E6502">
              <w:rPr>
                <w:rFonts w:eastAsia="SimSun"/>
                <w:sz w:val="28"/>
                <w:szCs w:val="28"/>
                <w:lang w:eastAsia="zh-CN"/>
              </w:rPr>
              <w:br/>
            </w:r>
            <w:r w:rsidR="007E6502" w:rsidRPr="007E6502">
              <w:t>Multimedia &amp; Web Design ITEC 7445</w:t>
            </w:r>
          </w:p>
        </w:tc>
        <w:tc>
          <w:tcPr>
            <w:tcW w:w="3223" w:type="dxa"/>
          </w:tcPr>
          <w:p w:rsidR="00783CE8" w:rsidRPr="007E6502" w:rsidRDefault="00783CE8" w:rsidP="00C34190">
            <w:pPr>
              <w:rPr>
                <w:rFonts w:eastAsia="SimSun"/>
                <w:sz w:val="28"/>
                <w:szCs w:val="28"/>
                <w:lang w:eastAsia="zh-CN"/>
              </w:rPr>
            </w:pPr>
            <w:r w:rsidRPr="007E6502">
              <w:rPr>
                <w:rFonts w:eastAsia="SimSun"/>
                <w:b/>
                <w:lang w:eastAsia="zh-CN"/>
              </w:rPr>
              <w:t>Professor/Semester:</w:t>
            </w:r>
            <w:r w:rsidRPr="007E6502">
              <w:rPr>
                <w:rFonts w:eastAsia="SimSun"/>
                <w:sz w:val="28"/>
                <w:szCs w:val="28"/>
                <w:lang w:eastAsia="zh-CN"/>
              </w:rPr>
              <w:br/>
            </w:r>
            <w:r w:rsidR="007E6502" w:rsidRPr="007E6502">
              <w:rPr>
                <w:rFonts w:eastAsia="SimSun"/>
                <w:sz w:val="28"/>
                <w:szCs w:val="28"/>
                <w:lang w:eastAsia="zh-CN"/>
              </w:rPr>
              <w:t>Dr. Moore/ Summer 13</w:t>
            </w:r>
          </w:p>
        </w:tc>
      </w:tr>
    </w:tbl>
    <w:p w:rsidR="00210604" w:rsidRDefault="00210604">
      <w:pPr>
        <w:rPr>
          <w:rFonts w:eastAsia="SimSun"/>
          <w:b/>
          <w:sz w:val="28"/>
          <w:szCs w:val="28"/>
          <w:lang w:eastAsia="zh-CN"/>
        </w:rPr>
      </w:pPr>
      <w:r>
        <w:rPr>
          <w:rFonts w:eastAsia="SimSun"/>
          <w:b/>
          <w:sz w:val="28"/>
          <w:szCs w:val="28"/>
          <w:lang w:eastAsia="zh-CN"/>
        </w:rPr>
        <w:tab/>
      </w:r>
    </w:p>
    <w:p w:rsidR="00A57E94" w:rsidRDefault="00B2109C" w:rsidP="00A57E94">
      <w:pPr>
        <w:rPr>
          <w:rFonts w:eastAsia="SimSun"/>
          <w:b/>
          <w:sz w:val="28"/>
          <w:szCs w:val="28"/>
          <w:lang w:eastAsia="zh-CN"/>
        </w:rPr>
      </w:pPr>
      <w:r>
        <w:rPr>
          <w:rFonts w:eastAsia="SimSun"/>
          <w:b/>
          <w:sz w:val="28"/>
          <w:szCs w:val="28"/>
          <w:lang w:eastAsia="zh-CN"/>
        </w:rPr>
        <w:t>Part I: Log</w:t>
      </w:r>
      <w:r w:rsidR="00A57E94">
        <w:rPr>
          <w:rFonts w:eastAsia="SimSun"/>
          <w:b/>
          <w:sz w:val="28"/>
          <w:szCs w:val="28"/>
          <w:lang w:eastAsia="zh-CN"/>
        </w:rPr>
        <w:t xml:space="preserve"> </w:t>
      </w:r>
    </w:p>
    <w:p w:rsidR="00B2109C" w:rsidRPr="00A57E94" w:rsidRDefault="00A57E94" w:rsidP="00A57E94">
      <w:pPr>
        <w:jc w:val="center"/>
        <w:rPr>
          <w:rFonts w:eastAsia="SimSun"/>
          <w:b/>
          <w:sz w:val="22"/>
          <w:szCs w:val="28"/>
          <w:lang w:eastAsia="zh-CN"/>
        </w:rPr>
      </w:pPr>
      <w:r>
        <w:rPr>
          <w:rFonts w:eastAsia="SimSun"/>
          <w:b/>
          <w:sz w:val="22"/>
          <w:szCs w:val="28"/>
          <w:lang w:eastAsia="zh-CN"/>
        </w:rPr>
        <w:t xml:space="preserve">(This log contains space for up to 5 different field experiences for your 10 hours. </w:t>
      </w:r>
      <w:r w:rsidR="00E25616">
        <w:rPr>
          <w:rFonts w:eastAsia="SimSun"/>
          <w:b/>
          <w:sz w:val="22"/>
          <w:szCs w:val="28"/>
          <w:lang w:eastAsia="zh-CN"/>
        </w:rPr>
        <w:t>You may only need one! If you have fewer field</w:t>
      </w:r>
      <w:r w:rsidR="00E25616">
        <w:rPr>
          <w:rFonts w:eastAsia="SimSun"/>
          <w:b/>
          <w:sz w:val="22"/>
          <w:szCs w:val="28"/>
          <w:lang w:eastAsia="zh-CN"/>
        </w:rPr>
        <w:br/>
      </w:r>
      <w:r>
        <w:rPr>
          <w:rFonts w:eastAsia="SimSun"/>
          <w:b/>
          <w:sz w:val="22"/>
          <w:szCs w:val="28"/>
          <w:lang w:eastAsia="zh-CN"/>
        </w:rPr>
        <w:t>experiences, just delete the extra rows. If you have more than 5 field experiences, please copy and paste additional rows. Thank you!)</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
        <w:gridCol w:w="5760"/>
        <w:gridCol w:w="2406"/>
        <w:gridCol w:w="3192"/>
      </w:tblGrid>
      <w:tr w:rsidR="00C34190" w:rsidRPr="00C34190" w:rsidTr="000D7888">
        <w:trPr>
          <w:trHeight w:val="512"/>
          <w:jc w:val="center"/>
        </w:trPr>
        <w:tc>
          <w:tcPr>
            <w:tcW w:w="145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C34190" w:rsidRDefault="00C34190" w:rsidP="00C34190">
            <w:pPr>
              <w:jc w:val="center"/>
              <w:rPr>
                <w:rFonts w:eastAsia="SimSun"/>
                <w:b/>
                <w:sz w:val="20"/>
                <w:szCs w:val="16"/>
                <w:lang w:eastAsia="zh-CN"/>
              </w:rPr>
            </w:pPr>
            <w:r w:rsidRPr="00C34190">
              <w:rPr>
                <w:rFonts w:eastAsia="SimSun"/>
                <w:b/>
                <w:sz w:val="20"/>
                <w:szCs w:val="16"/>
                <w:lang w:eastAsia="zh-CN"/>
              </w:rPr>
              <w:t>Reflection</w:t>
            </w:r>
          </w:p>
          <w:p w:rsidR="00E46952" w:rsidRPr="00E46952" w:rsidRDefault="00E46952" w:rsidP="00E46952">
            <w:pPr>
              <w:jc w:val="center"/>
              <w:rPr>
                <w:rFonts w:eastAsia="SimSun"/>
                <w:sz w:val="20"/>
                <w:szCs w:val="20"/>
                <w:lang w:eastAsia="zh-CN"/>
              </w:rPr>
            </w:pPr>
            <w:r w:rsidRPr="00E46952">
              <w:rPr>
                <w:rFonts w:eastAsia="SimSun"/>
                <w:sz w:val="16"/>
                <w:szCs w:val="20"/>
                <w:lang w:eastAsia="zh-CN"/>
              </w:rPr>
              <w:t>(Minimum of 3-4 sentences per question)</w:t>
            </w:r>
          </w:p>
        </w:tc>
      </w:tr>
      <w:tr w:rsidR="00E46952" w:rsidRPr="00B405FD" w:rsidTr="00E46952">
        <w:trPr>
          <w:trHeight w:val="1952"/>
          <w:jc w:val="center"/>
        </w:trPr>
        <w:tc>
          <w:tcPr>
            <w:tcW w:w="1458" w:type="dxa"/>
          </w:tcPr>
          <w:p w:rsidR="00E46952" w:rsidRPr="00B405FD" w:rsidRDefault="00E46952" w:rsidP="003D49DD">
            <w:pPr>
              <w:rPr>
                <w:rFonts w:eastAsia="SimSun"/>
                <w:sz w:val="20"/>
                <w:szCs w:val="20"/>
                <w:lang w:eastAsia="zh-CN"/>
              </w:rPr>
            </w:pPr>
            <w:r w:rsidRPr="00B405FD">
              <w:rPr>
                <w:rFonts w:eastAsia="SimSun"/>
                <w:b/>
                <w:sz w:val="20"/>
                <w:szCs w:val="20"/>
                <w:lang w:eastAsia="zh-CN"/>
              </w:rPr>
              <w:br/>
            </w:r>
            <w:r w:rsidR="003235CD">
              <w:rPr>
                <w:rFonts w:eastAsia="SimSun"/>
                <w:sz w:val="20"/>
                <w:szCs w:val="20"/>
                <w:lang w:eastAsia="zh-CN"/>
              </w:rPr>
              <w:t>6/15/13</w:t>
            </w:r>
          </w:p>
        </w:tc>
        <w:tc>
          <w:tcPr>
            <w:tcW w:w="5760" w:type="dxa"/>
          </w:tcPr>
          <w:p w:rsidR="003235CD" w:rsidRDefault="003235CD" w:rsidP="003235CD">
            <w:pPr>
              <w:rPr>
                <w:rFonts w:eastAsia="SimSun"/>
                <w:sz w:val="20"/>
                <w:szCs w:val="20"/>
                <w:lang w:eastAsia="zh-CN"/>
              </w:rPr>
            </w:pPr>
            <w:r>
              <w:rPr>
                <w:rFonts w:eastAsia="SimSun"/>
                <w:sz w:val="20"/>
                <w:szCs w:val="20"/>
                <w:lang w:eastAsia="zh-CN"/>
              </w:rPr>
              <w:t>Initial Meeting with student and parent to go over IEP and needs of student.</w:t>
            </w:r>
          </w:p>
          <w:p w:rsidR="003235CD" w:rsidRDefault="003235CD" w:rsidP="003235CD">
            <w:pPr>
              <w:rPr>
                <w:rFonts w:eastAsia="SimSun"/>
                <w:sz w:val="20"/>
                <w:szCs w:val="20"/>
                <w:lang w:eastAsia="zh-CN"/>
              </w:rPr>
            </w:pPr>
          </w:p>
          <w:p w:rsidR="00E46952" w:rsidRPr="00B405FD" w:rsidRDefault="003235CD" w:rsidP="003235CD">
            <w:pPr>
              <w:rPr>
                <w:rFonts w:eastAsia="SimSun"/>
                <w:sz w:val="20"/>
                <w:szCs w:val="20"/>
                <w:lang w:eastAsia="zh-CN"/>
              </w:rPr>
            </w:pPr>
            <w:r>
              <w:rPr>
                <w:rFonts w:eastAsia="SimSun"/>
                <w:sz w:val="20"/>
                <w:szCs w:val="20"/>
                <w:lang w:eastAsia="zh-CN"/>
              </w:rPr>
              <w:t xml:space="preserve">1:30- 3:00  </w:t>
            </w:r>
          </w:p>
        </w:tc>
        <w:tc>
          <w:tcPr>
            <w:tcW w:w="2406" w:type="dxa"/>
          </w:tcPr>
          <w:p w:rsidR="000D7888" w:rsidRPr="00070211" w:rsidRDefault="000D7888" w:rsidP="000D7888">
            <w:pPr>
              <w:rPr>
                <w:rFonts w:eastAsia="Times New Roman"/>
                <w:sz w:val="16"/>
                <w:szCs w:val="16"/>
                <w:lang w:eastAsia="en-US"/>
              </w:rPr>
            </w:pPr>
            <w:r w:rsidRPr="00070211">
              <w:rPr>
                <w:rFonts w:eastAsia="Times New Roman"/>
                <w:sz w:val="16"/>
                <w:szCs w:val="16"/>
                <w:lang w:eastAsia="en-US"/>
              </w:rPr>
              <w:t>PSC-C</w:t>
            </w:r>
            <w:r w:rsidRPr="000D7888">
              <w:rPr>
                <w:rFonts w:eastAsia="Times New Roman"/>
                <w:sz w:val="16"/>
                <w:szCs w:val="16"/>
                <w:lang w:eastAsia="en-US"/>
              </w:rPr>
              <w:t>3.4</w:t>
            </w:r>
            <w:r w:rsidRPr="00070211">
              <w:rPr>
                <w:rFonts w:eastAsia="Times New Roman"/>
                <w:sz w:val="16"/>
                <w:szCs w:val="16"/>
                <w:lang w:eastAsia="en-US"/>
              </w:rPr>
              <w:t xml:space="preserve"> </w:t>
            </w:r>
            <w:r w:rsidRPr="000D7888">
              <w:rPr>
                <w:rFonts w:eastAsia="Times New Roman"/>
                <w:sz w:val="16"/>
                <w:szCs w:val="16"/>
                <w:lang w:eastAsia="en-US"/>
              </w:rPr>
              <w:t>Adaptive and Assistive Technology</w:t>
            </w:r>
            <w:r w:rsidR="009C784D" w:rsidRPr="00070211">
              <w:rPr>
                <w:rFonts w:eastAsia="Times New Roman"/>
                <w:sz w:val="16"/>
                <w:szCs w:val="16"/>
                <w:lang w:eastAsia="en-US"/>
              </w:rPr>
              <w:t xml:space="preserve"> Candidates facilitate the use of adaptive and assistive technologies to support individual student learning needs.</w:t>
            </w:r>
          </w:p>
          <w:p w:rsidR="009C784D" w:rsidRPr="009C784D" w:rsidRDefault="009C784D" w:rsidP="009C784D">
            <w:pPr>
              <w:rPr>
                <w:rFonts w:eastAsia="Times New Roman"/>
                <w:sz w:val="16"/>
                <w:szCs w:val="16"/>
                <w:lang w:eastAsia="en-US"/>
              </w:rPr>
            </w:pPr>
            <w:r w:rsidRPr="009C784D">
              <w:rPr>
                <w:rFonts w:eastAsia="Times New Roman"/>
                <w:sz w:val="16"/>
                <w:szCs w:val="16"/>
                <w:lang w:eastAsia="en-US"/>
              </w:rPr>
              <w:t>4.1</w:t>
            </w:r>
            <w:r w:rsidRPr="00070211">
              <w:rPr>
                <w:rFonts w:eastAsia="Times New Roman"/>
                <w:sz w:val="16"/>
                <w:szCs w:val="16"/>
                <w:lang w:eastAsia="en-US"/>
              </w:rPr>
              <w:t xml:space="preserve"> </w:t>
            </w:r>
            <w:r w:rsidRPr="009C784D">
              <w:rPr>
                <w:rFonts w:eastAsia="Times New Roman"/>
                <w:sz w:val="16"/>
                <w:szCs w:val="16"/>
                <w:lang w:eastAsia="en-US"/>
              </w:rPr>
              <w:t>Digital Equity-Candidates model and promote strategies for achieving equitable access to digital tools and resources and technology-related best practices for all students and teachers</w:t>
            </w:r>
          </w:p>
          <w:p w:rsidR="00B405A5" w:rsidRPr="00070211" w:rsidRDefault="00B405A5" w:rsidP="00B405A5">
            <w:pPr>
              <w:rPr>
                <w:rFonts w:eastAsia="Times New Roman"/>
                <w:sz w:val="16"/>
                <w:szCs w:val="16"/>
                <w:lang w:eastAsia="en-US"/>
              </w:rPr>
            </w:pPr>
            <w:r w:rsidRPr="00070211">
              <w:rPr>
                <w:rFonts w:eastAsia="Times New Roman"/>
                <w:sz w:val="16"/>
                <w:szCs w:val="16"/>
                <w:lang w:eastAsia="en-US"/>
              </w:rPr>
              <w:t>ISTE 3d d.</w:t>
            </w:r>
          </w:p>
          <w:p w:rsidR="00B405A5" w:rsidRPr="00B405A5" w:rsidRDefault="00B405A5" w:rsidP="00B405A5">
            <w:pPr>
              <w:rPr>
                <w:rFonts w:eastAsia="Times New Roman"/>
                <w:sz w:val="16"/>
                <w:szCs w:val="16"/>
                <w:lang w:eastAsia="en-US"/>
              </w:rPr>
            </w:pPr>
            <w:r w:rsidRPr="00B405A5">
              <w:rPr>
                <w:rFonts w:eastAsia="Times New Roman"/>
                <w:sz w:val="16"/>
                <w:szCs w:val="16"/>
                <w:lang w:eastAsia="en-US"/>
              </w:rPr>
              <w:t xml:space="preserve">Select, evaluate, and </w:t>
            </w:r>
            <w:r w:rsidRPr="00070211">
              <w:rPr>
                <w:rFonts w:eastAsia="Times New Roman"/>
                <w:sz w:val="16"/>
                <w:szCs w:val="16"/>
                <w:lang w:eastAsia="en-US"/>
              </w:rPr>
              <w:t>f</w:t>
            </w:r>
            <w:r w:rsidRPr="00B405A5">
              <w:rPr>
                <w:rFonts w:eastAsia="Times New Roman"/>
                <w:sz w:val="16"/>
                <w:szCs w:val="16"/>
                <w:lang w:eastAsia="en-US"/>
              </w:rPr>
              <w:t xml:space="preserve">acilitate the use of adaptive </w:t>
            </w:r>
          </w:p>
          <w:p w:rsidR="00B405A5" w:rsidRPr="00B405A5" w:rsidRDefault="00B405A5" w:rsidP="00B405A5">
            <w:pPr>
              <w:rPr>
                <w:rFonts w:eastAsia="Times New Roman"/>
                <w:sz w:val="16"/>
                <w:szCs w:val="16"/>
                <w:lang w:eastAsia="en-US"/>
              </w:rPr>
            </w:pPr>
            <w:r w:rsidRPr="00B405A5">
              <w:rPr>
                <w:rFonts w:eastAsia="Times New Roman"/>
                <w:sz w:val="16"/>
                <w:szCs w:val="16"/>
                <w:lang w:eastAsia="en-US"/>
              </w:rPr>
              <w:t xml:space="preserve">and assistive technologies to support student </w:t>
            </w:r>
          </w:p>
          <w:p w:rsidR="00B405A5" w:rsidRPr="00B405A5" w:rsidRDefault="00B405A5" w:rsidP="00B405A5">
            <w:pPr>
              <w:rPr>
                <w:rFonts w:eastAsia="Times New Roman"/>
                <w:sz w:val="16"/>
                <w:szCs w:val="16"/>
                <w:lang w:eastAsia="en-US"/>
              </w:rPr>
            </w:pPr>
            <w:r w:rsidRPr="00B405A5">
              <w:rPr>
                <w:rFonts w:eastAsia="Times New Roman"/>
                <w:sz w:val="16"/>
                <w:szCs w:val="16"/>
                <w:lang w:eastAsia="en-US"/>
              </w:rPr>
              <w:t>learnin</w:t>
            </w:r>
            <w:r w:rsidRPr="00070211">
              <w:rPr>
                <w:rFonts w:eastAsia="Times New Roman"/>
                <w:sz w:val="16"/>
                <w:szCs w:val="16"/>
                <w:lang w:eastAsia="en-US"/>
              </w:rPr>
              <w:t>g</w:t>
            </w:r>
          </w:p>
          <w:p w:rsidR="009C784D" w:rsidRPr="00B405A5" w:rsidRDefault="009C784D" w:rsidP="000D7888">
            <w:pPr>
              <w:rPr>
                <w:rFonts w:ascii="Arial" w:eastAsia="Times New Roman" w:hAnsi="Arial" w:cs="Arial"/>
                <w:sz w:val="16"/>
                <w:szCs w:val="16"/>
                <w:lang w:eastAsia="en-US"/>
              </w:rPr>
            </w:pPr>
          </w:p>
          <w:p w:rsidR="000D7888" w:rsidRPr="000D7888" w:rsidRDefault="000D7888" w:rsidP="000D7888">
            <w:pPr>
              <w:rPr>
                <w:rFonts w:ascii="Arial" w:eastAsia="Times New Roman" w:hAnsi="Arial" w:cs="Arial"/>
                <w:sz w:val="16"/>
                <w:szCs w:val="16"/>
                <w:lang w:eastAsia="en-US"/>
              </w:rPr>
            </w:pPr>
          </w:p>
          <w:p w:rsidR="00E46952" w:rsidRPr="00B405A5" w:rsidRDefault="00E46952" w:rsidP="003D49DD">
            <w:pPr>
              <w:rPr>
                <w:rFonts w:eastAsia="SimSun"/>
                <w:sz w:val="16"/>
                <w:szCs w:val="16"/>
                <w:lang w:eastAsia="zh-CN"/>
              </w:rPr>
            </w:pPr>
          </w:p>
        </w:tc>
        <w:tc>
          <w:tcPr>
            <w:tcW w:w="3192" w:type="dxa"/>
            <w:vMerge w:val="restart"/>
          </w:tcPr>
          <w:p w:rsidR="00E46952" w:rsidRPr="00890E62" w:rsidRDefault="00E46952" w:rsidP="00C34190">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b/>
                <w:sz w:val="18"/>
                <w:lang w:eastAsia="zh-CN"/>
              </w:rPr>
              <w:t xml:space="preserve">? </w:t>
            </w:r>
            <w:r w:rsidR="00890E62" w:rsidRPr="00890E62">
              <w:rPr>
                <w:rFonts w:eastAsia="SimSun"/>
                <w:sz w:val="18"/>
                <w:lang w:eastAsia="zh-CN"/>
              </w:rPr>
              <w:t xml:space="preserve"> </w:t>
            </w:r>
          </w:p>
          <w:p w:rsidR="00E46952" w:rsidRPr="00890E62" w:rsidRDefault="001327A3" w:rsidP="00C34190">
            <w:pPr>
              <w:rPr>
                <w:rFonts w:eastAsia="SimSun"/>
                <w:sz w:val="20"/>
                <w:szCs w:val="20"/>
                <w:lang w:eastAsia="zh-CN"/>
              </w:rPr>
            </w:pPr>
            <w:r>
              <w:rPr>
                <w:rFonts w:eastAsia="SimSun"/>
                <w:sz w:val="20"/>
                <w:szCs w:val="20"/>
                <w:lang w:eastAsia="zh-CN"/>
              </w:rPr>
              <w:t>I meet with the student and his mother.  This student has dyslexic.  In reviewing his IEP, I saw the student has writing goals.  However the IEP did not have any AT listed and also stated the student scored low on reading comprehension assessments but does well on listening comprehension.</w:t>
            </w:r>
            <w:r w:rsidR="00E46EF6">
              <w:rPr>
                <w:rFonts w:eastAsia="SimSun"/>
                <w:sz w:val="20"/>
                <w:szCs w:val="20"/>
                <w:lang w:eastAsia="zh-CN"/>
              </w:rPr>
              <w:t xml:space="preserve">  We discussed how best to meet the needs of student.</w:t>
            </w:r>
            <w:r w:rsidR="002D44E0">
              <w:rPr>
                <w:rFonts w:eastAsia="SimSun"/>
                <w:sz w:val="20"/>
                <w:szCs w:val="20"/>
                <w:lang w:eastAsia="zh-CN"/>
              </w:rPr>
              <w:t xml:space="preserve">  In using my past experience as a special education </w:t>
            </w:r>
            <w:r w:rsidR="002D44E0">
              <w:rPr>
                <w:rFonts w:eastAsia="SimSun"/>
                <w:sz w:val="20"/>
                <w:szCs w:val="20"/>
                <w:lang w:eastAsia="zh-CN"/>
              </w:rPr>
              <w:lastRenderedPageBreak/>
              <w:t>teacher, I was able to use this knowledge in how to read an IEP and my understanding of disabilities.  I was about to evaluate the students needs and be about to facilitate to use of AT tools to support student learning.</w:t>
            </w:r>
            <w:r w:rsidR="00E46EF6">
              <w:rPr>
                <w:rFonts w:eastAsia="SimSun"/>
                <w:sz w:val="20"/>
                <w:szCs w:val="20"/>
                <w:lang w:eastAsia="zh-CN"/>
              </w:rPr>
              <w:t xml:space="preserve"> </w:t>
            </w:r>
          </w:p>
          <w:p w:rsidR="00E46952" w:rsidRPr="00890E62" w:rsidRDefault="00E46952" w:rsidP="00C34190">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Pr>
                <w:rFonts w:eastAsia="SimSun"/>
                <w:sz w:val="18"/>
                <w:lang w:eastAsia="zh-CN"/>
              </w:rPr>
              <w:t xml:space="preserve"> </w:t>
            </w:r>
            <w:r w:rsidR="00516B55">
              <w:rPr>
                <w:rFonts w:eastAsia="SimSun"/>
                <w:sz w:val="18"/>
                <w:lang w:eastAsia="zh-CN"/>
              </w:rPr>
              <w:t xml:space="preserve"> As an educator I must have the knowledge to select, evaluate technology to support the student. I must be able to understand different strategies do not work for anyone but we must provide tools which allow students to receive equitable learning environment.</w:t>
            </w:r>
          </w:p>
          <w:p w:rsidR="00E46952" w:rsidRPr="00890E62" w:rsidRDefault="00E46952" w:rsidP="00607A43">
            <w:pPr>
              <w:rPr>
                <w:rFonts w:eastAsia="SimSun"/>
                <w:sz w:val="20"/>
                <w:szCs w:val="20"/>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sz w:val="18"/>
                <w:lang w:eastAsia="zh-CN"/>
              </w:rPr>
              <w:t xml:space="preserve"> </w:t>
            </w:r>
            <w:r w:rsidR="00607A43">
              <w:rPr>
                <w:rFonts w:eastAsia="SimSun"/>
                <w:sz w:val="18"/>
                <w:lang w:eastAsia="zh-CN"/>
              </w:rPr>
              <w:t xml:space="preserve"> In taking part in this process, it develops me further as a teacher to be able understand strategies for students and become further education ands take this back to my school and share with my peers.</w:t>
            </w:r>
          </w:p>
        </w:tc>
      </w:tr>
      <w:tr w:rsidR="00E46952" w:rsidRPr="00B405FD" w:rsidTr="00E46952">
        <w:trPr>
          <w:trHeight w:val="3382"/>
          <w:jc w:val="center"/>
        </w:trPr>
        <w:tc>
          <w:tcPr>
            <w:tcW w:w="9624" w:type="dxa"/>
            <w:gridSpan w:val="3"/>
            <w:tcBorders>
              <w:bottom w:val="single" w:sz="4" w:space="0" w:color="auto"/>
            </w:tcBorders>
          </w:tcPr>
          <w:p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3"/>
              <w:gridCol w:w="782"/>
              <w:gridCol w:w="783"/>
              <w:gridCol w:w="783"/>
              <w:gridCol w:w="784"/>
              <w:gridCol w:w="783"/>
              <w:gridCol w:w="783"/>
              <w:gridCol w:w="783"/>
              <w:gridCol w:w="784"/>
            </w:tblGrid>
            <w:tr w:rsidR="00E46952" w:rsidRPr="005F41F6" w:rsidTr="00E46952">
              <w:trPr>
                <w:trHeight w:val="520"/>
                <w:jc w:val="center"/>
              </w:trPr>
              <w:tc>
                <w:tcPr>
                  <w:tcW w:w="9622" w:type="dxa"/>
                  <w:gridSpan w:val="9"/>
                </w:tcPr>
                <w:p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rsidTr="00E46952">
              <w:trPr>
                <w:trHeight w:val="276"/>
                <w:jc w:val="center"/>
              </w:trPr>
              <w:tc>
                <w:tcPr>
                  <w:tcW w:w="3207" w:type="dxa"/>
                </w:tcPr>
                <w:p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rsidTr="00E46952">
              <w:trPr>
                <w:trHeight w:val="230"/>
                <w:jc w:val="center"/>
              </w:trPr>
              <w:tc>
                <w:tcPr>
                  <w:tcW w:w="3207" w:type="dxa"/>
                </w:tcPr>
                <w:p w:rsidR="00E46952" w:rsidRPr="005F41F6" w:rsidRDefault="00E46952" w:rsidP="00E46952">
                  <w:pPr>
                    <w:rPr>
                      <w:rFonts w:eastAsia="SimSun"/>
                      <w:sz w:val="20"/>
                      <w:szCs w:val="20"/>
                      <w:lang w:eastAsia="zh-CN"/>
                    </w:rPr>
                  </w:pP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rsidTr="00E46952">
              <w:trPr>
                <w:trHeight w:val="230"/>
                <w:jc w:val="center"/>
              </w:trPr>
              <w:tc>
                <w:tcPr>
                  <w:tcW w:w="3207" w:type="dxa"/>
                </w:tcPr>
                <w:p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3235CD" w:rsidP="00E46952">
                  <w:pPr>
                    <w:jc w:val="center"/>
                    <w:rPr>
                      <w:rFonts w:eastAsia="SimSun"/>
                      <w:sz w:val="20"/>
                      <w:szCs w:val="20"/>
                      <w:lang w:eastAsia="zh-CN"/>
                    </w:rPr>
                  </w:pPr>
                  <w:r>
                    <w:rPr>
                      <w:rFonts w:eastAsia="SimSun"/>
                      <w:sz w:val="20"/>
                      <w:szCs w:val="20"/>
                      <w:lang w:eastAsia="zh-CN"/>
                    </w:rPr>
                    <w:t>X</w:t>
                  </w: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bl>
          <w:p w:rsidR="00E46952" w:rsidRDefault="00E46952" w:rsidP="00E46952">
            <w:pPr>
              <w:rPr>
                <w:rFonts w:eastAsia="SimSun"/>
                <w:b/>
                <w:sz w:val="20"/>
                <w:szCs w:val="20"/>
                <w:lang w:eastAsia="zh-CN"/>
              </w:rPr>
            </w:pPr>
          </w:p>
          <w:p w:rsidR="00783CE8" w:rsidRPr="00B405FD" w:rsidRDefault="00783CE8" w:rsidP="00E46952">
            <w:pPr>
              <w:rPr>
                <w:rFonts w:eastAsia="SimSun"/>
                <w:b/>
                <w:sz w:val="20"/>
                <w:szCs w:val="20"/>
                <w:lang w:eastAsia="zh-CN"/>
              </w:rPr>
            </w:pPr>
          </w:p>
        </w:tc>
        <w:tc>
          <w:tcPr>
            <w:tcW w:w="3192" w:type="dxa"/>
            <w:vMerge/>
            <w:tcBorders>
              <w:bottom w:val="single" w:sz="4" w:space="0" w:color="auto"/>
            </w:tcBorders>
          </w:tcPr>
          <w:p w:rsidR="00E46952" w:rsidRPr="00C34190" w:rsidRDefault="00E46952" w:rsidP="00C34190">
            <w:pPr>
              <w:rPr>
                <w:rFonts w:eastAsia="SimSun"/>
                <w:b/>
                <w:sz w:val="18"/>
                <w:lang w:eastAsia="zh-CN"/>
              </w:rPr>
            </w:pPr>
          </w:p>
        </w:tc>
      </w:tr>
      <w:tr w:rsidR="00E46952" w:rsidRPr="00C34190" w:rsidTr="00E46952">
        <w:trPr>
          <w:trHeight w:val="295"/>
          <w:jc w:val="center"/>
        </w:trPr>
        <w:tc>
          <w:tcPr>
            <w:tcW w:w="1458"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hint="eastAsia"/>
                <w:b/>
                <w:sz w:val="20"/>
                <w:szCs w:val="16"/>
                <w:lang w:eastAsia="zh-CN"/>
              </w:rPr>
              <w:lastRenderedPageBreak/>
              <w:t>Date</w:t>
            </w:r>
            <w:r w:rsidRPr="00C34190">
              <w:rPr>
                <w:rFonts w:eastAsia="SimSun"/>
                <w:b/>
                <w:sz w:val="20"/>
                <w:szCs w:val="16"/>
                <w:lang w:eastAsia="zh-CN"/>
              </w:rPr>
              <w:t>(s)</w:t>
            </w:r>
          </w:p>
        </w:tc>
        <w:tc>
          <w:tcPr>
            <w:tcW w:w="5760" w:type="dxa"/>
            <w:shd w:val="clear" w:color="auto" w:fill="D9D9D9"/>
            <w:vAlign w:val="center"/>
          </w:tcPr>
          <w:p w:rsidR="00E46952" w:rsidRPr="00C34190" w:rsidRDefault="00E46952" w:rsidP="00E46952">
            <w:pPr>
              <w:jc w:val="center"/>
              <w:rPr>
                <w:rFonts w:eastAsia="SimSun"/>
                <w:b/>
                <w:sz w:val="20"/>
                <w:szCs w:val="16"/>
                <w:lang w:eastAsia="zh-CN"/>
              </w:rPr>
            </w:pPr>
            <w:r>
              <w:rPr>
                <w:rFonts w:eastAsia="SimSun"/>
                <w:b/>
                <w:sz w:val="20"/>
                <w:szCs w:val="16"/>
                <w:lang w:eastAsia="zh-CN"/>
              </w:rPr>
              <w:t>2</w:t>
            </w:r>
            <w:r w:rsidRPr="00E46952">
              <w:rPr>
                <w:rFonts w:eastAsia="SimSun"/>
                <w:b/>
                <w:sz w:val="20"/>
                <w:szCs w:val="16"/>
                <w:vertAlign w:val="superscript"/>
                <w:lang w:eastAsia="zh-CN"/>
              </w:rPr>
              <w:t>nd</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Default="00E46952" w:rsidP="00E46952">
            <w:pPr>
              <w:jc w:val="center"/>
              <w:rPr>
                <w:rFonts w:eastAsia="SimSun"/>
                <w:b/>
                <w:sz w:val="20"/>
                <w:szCs w:val="16"/>
                <w:lang w:eastAsia="zh-CN"/>
              </w:rPr>
            </w:pPr>
            <w:r w:rsidRPr="00C34190">
              <w:rPr>
                <w:rFonts w:eastAsia="SimSun"/>
                <w:b/>
                <w:sz w:val="20"/>
                <w:szCs w:val="16"/>
                <w:lang w:eastAsia="zh-CN"/>
              </w:rPr>
              <w:t>Reflection</w:t>
            </w:r>
          </w:p>
          <w:p w:rsidR="00E46952" w:rsidRPr="00C34190" w:rsidRDefault="00E46952" w:rsidP="00E46952">
            <w:pPr>
              <w:jc w:val="center"/>
              <w:rPr>
                <w:rFonts w:eastAsia="SimSun"/>
                <w:b/>
                <w:sz w:val="20"/>
                <w:szCs w:val="16"/>
                <w:lang w:eastAsia="zh-CN"/>
              </w:rPr>
            </w:pPr>
            <w:r w:rsidRPr="00E46952">
              <w:rPr>
                <w:rFonts w:eastAsia="SimSun"/>
                <w:sz w:val="16"/>
                <w:szCs w:val="20"/>
                <w:lang w:eastAsia="zh-CN"/>
              </w:rPr>
              <w:t>(Minimum of 3-4 sentences per question)</w:t>
            </w:r>
          </w:p>
        </w:tc>
      </w:tr>
      <w:tr w:rsidR="00E46952" w:rsidRPr="00B405FD" w:rsidTr="00E46952">
        <w:trPr>
          <w:trHeight w:val="1952"/>
          <w:jc w:val="center"/>
        </w:trPr>
        <w:tc>
          <w:tcPr>
            <w:tcW w:w="1458" w:type="dxa"/>
          </w:tcPr>
          <w:p w:rsidR="00E46952" w:rsidRPr="00B405FD" w:rsidRDefault="00E46952" w:rsidP="003D49DD">
            <w:pPr>
              <w:rPr>
                <w:rFonts w:eastAsia="SimSun"/>
                <w:sz w:val="20"/>
                <w:szCs w:val="20"/>
                <w:lang w:eastAsia="zh-CN"/>
              </w:rPr>
            </w:pPr>
            <w:r w:rsidRPr="00B405FD">
              <w:rPr>
                <w:rFonts w:eastAsia="SimSun"/>
                <w:b/>
                <w:sz w:val="20"/>
                <w:szCs w:val="20"/>
                <w:lang w:eastAsia="zh-CN"/>
              </w:rPr>
              <w:br/>
            </w:r>
            <w:r w:rsidR="000E005D">
              <w:rPr>
                <w:rFonts w:eastAsia="SimSun"/>
                <w:sz w:val="20"/>
                <w:szCs w:val="20"/>
                <w:lang w:eastAsia="zh-CN"/>
              </w:rPr>
              <w:t>6/20/13</w:t>
            </w:r>
          </w:p>
        </w:tc>
        <w:tc>
          <w:tcPr>
            <w:tcW w:w="5760" w:type="dxa"/>
          </w:tcPr>
          <w:p w:rsidR="00FE0238" w:rsidRDefault="00FE0238" w:rsidP="00FE0238">
            <w:pPr>
              <w:rPr>
                <w:rFonts w:eastAsia="SimSun"/>
                <w:sz w:val="20"/>
                <w:szCs w:val="20"/>
                <w:lang w:eastAsia="zh-CN"/>
              </w:rPr>
            </w:pPr>
            <w:r>
              <w:rPr>
                <w:rFonts w:eastAsia="SimSun"/>
                <w:sz w:val="20"/>
                <w:szCs w:val="20"/>
                <w:lang w:eastAsia="zh-CN"/>
              </w:rPr>
              <w:t>Spent time with student going over several software and websites to for reading.</w:t>
            </w:r>
          </w:p>
          <w:p w:rsidR="00E46952" w:rsidRPr="00B405FD" w:rsidRDefault="00FE0238" w:rsidP="004F04F1">
            <w:pPr>
              <w:rPr>
                <w:rFonts w:eastAsia="SimSun"/>
                <w:sz w:val="20"/>
                <w:szCs w:val="20"/>
                <w:lang w:eastAsia="zh-CN"/>
              </w:rPr>
            </w:pPr>
            <w:r>
              <w:rPr>
                <w:rFonts w:eastAsia="SimSun"/>
                <w:sz w:val="20"/>
                <w:szCs w:val="20"/>
                <w:lang w:eastAsia="zh-CN"/>
              </w:rPr>
              <w:t xml:space="preserve">2:00 to </w:t>
            </w:r>
            <w:r w:rsidR="004F04F1">
              <w:rPr>
                <w:rFonts w:eastAsia="SimSun"/>
                <w:sz w:val="20"/>
                <w:szCs w:val="20"/>
                <w:lang w:eastAsia="zh-CN"/>
              </w:rPr>
              <w:t>3</w:t>
            </w:r>
            <w:r>
              <w:rPr>
                <w:rFonts w:eastAsia="SimSun"/>
                <w:sz w:val="20"/>
                <w:szCs w:val="20"/>
                <w:lang w:eastAsia="zh-CN"/>
              </w:rPr>
              <w:t>:</w:t>
            </w:r>
            <w:r w:rsidR="004F04F1">
              <w:rPr>
                <w:rFonts w:eastAsia="SimSun"/>
                <w:sz w:val="20"/>
                <w:szCs w:val="20"/>
                <w:lang w:eastAsia="zh-CN"/>
              </w:rPr>
              <w:t>30</w:t>
            </w:r>
          </w:p>
        </w:tc>
        <w:tc>
          <w:tcPr>
            <w:tcW w:w="2406" w:type="dxa"/>
          </w:tcPr>
          <w:p w:rsidR="000E005D" w:rsidRPr="00070211" w:rsidRDefault="000E005D" w:rsidP="000E005D">
            <w:pPr>
              <w:rPr>
                <w:rFonts w:eastAsia="Times New Roman"/>
                <w:sz w:val="16"/>
                <w:szCs w:val="16"/>
                <w:lang w:eastAsia="en-US"/>
              </w:rPr>
            </w:pPr>
            <w:r w:rsidRPr="00070211">
              <w:rPr>
                <w:rFonts w:eastAsia="Times New Roman"/>
                <w:sz w:val="16"/>
                <w:szCs w:val="16"/>
                <w:lang w:eastAsia="en-US"/>
              </w:rPr>
              <w:t>PSC-C</w:t>
            </w:r>
            <w:r w:rsidRPr="000D7888">
              <w:rPr>
                <w:rFonts w:eastAsia="Times New Roman"/>
                <w:sz w:val="16"/>
                <w:szCs w:val="16"/>
                <w:lang w:eastAsia="en-US"/>
              </w:rPr>
              <w:t>3.4</w:t>
            </w:r>
            <w:r w:rsidRPr="00070211">
              <w:rPr>
                <w:rFonts w:eastAsia="Times New Roman"/>
                <w:sz w:val="16"/>
                <w:szCs w:val="16"/>
                <w:lang w:eastAsia="en-US"/>
              </w:rPr>
              <w:t xml:space="preserve"> </w:t>
            </w:r>
            <w:r w:rsidRPr="000D7888">
              <w:rPr>
                <w:rFonts w:eastAsia="Times New Roman"/>
                <w:sz w:val="16"/>
                <w:szCs w:val="16"/>
                <w:lang w:eastAsia="en-US"/>
              </w:rPr>
              <w:t>Adaptive and Assistive Technology</w:t>
            </w:r>
            <w:r w:rsidRPr="00070211">
              <w:rPr>
                <w:rFonts w:eastAsia="Times New Roman"/>
                <w:sz w:val="16"/>
                <w:szCs w:val="16"/>
                <w:lang w:eastAsia="en-US"/>
              </w:rPr>
              <w:t xml:space="preserve"> Candidates facilitate the use of adaptive and assistive technologies to support individual student learning needs.</w:t>
            </w:r>
          </w:p>
          <w:p w:rsidR="000E005D" w:rsidRPr="009C784D" w:rsidRDefault="000E005D" w:rsidP="000E005D">
            <w:pPr>
              <w:rPr>
                <w:rFonts w:eastAsia="Times New Roman"/>
                <w:sz w:val="16"/>
                <w:szCs w:val="16"/>
                <w:lang w:eastAsia="en-US"/>
              </w:rPr>
            </w:pPr>
            <w:r w:rsidRPr="009C784D">
              <w:rPr>
                <w:rFonts w:eastAsia="Times New Roman"/>
                <w:sz w:val="16"/>
                <w:szCs w:val="16"/>
                <w:lang w:eastAsia="en-US"/>
              </w:rPr>
              <w:t>4.1</w:t>
            </w:r>
            <w:r w:rsidRPr="00070211">
              <w:rPr>
                <w:rFonts w:eastAsia="Times New Roman"/>
                <w:sz w:val="16"/>
                <w:szCs w:val="16"/>
                <w:lang w:eastAsia="en-US"/>
              </w:rPr>
              <w:t xml:space="preserve"> </w:t>
            </w:r>
            <w:r w:rsidRPr="009C784D">
              <w:rPr>
                <w:rFonts w:eastAsia="Times New Roman"/>
                <w:sz w:val="16"/>
                <w:szCs w:val="16"/>
                <w:lang w:eastAsia="en-US"/>
              </w:rPr>
              <w:t>Digital Equity-Candidates model and promote strategies for achieving equitable access to digital tools and resources and technology-related best practices for all students and teachers</w:t>
            </w:r>
          </w:p>
          <w:p w:rsidR="000E005D" w:rsidRPr="00070211" w:rsidRDefault="000E005D" w:rsidP="000E005D">
            <w:pPr>
              <w:rPr>
                <w:rFonts w:eastAsia="Times New Roman"/>
                <w:sz w:val="16"/>
                <w:szCs w:val="16"/>
                <w:lang w:eastAsia="en-US"/>
              </w:rPr>
            </w:pPr>
            <w:r w:rsidRPr="00070211">
              <w:rPr>
                <w:rFonts w:eastAsia="Times New Roman"/>
                <w:sz w:val="16"/>
                <w:szCs w:val="16"/>
                <w:lang w:eastAsia="en-US"/>
              </w:rPr>
              <w:t>ISTE 3d d.</w:t>
            </w:r>
          </w:p>
          <w:p w:rsidR="000E005D" w:rsidRPr="00B405A5" w:rsidRDefault="000E005D" w:rsidP="000E005D">
            <w:pPr>
              <w:rPr>
                <w:rFonts w:eastAsia="Times New Roman"/>
                <w:sz w:val="16"/>
                <w:szCs w:val="16"/>
                <w:lang w:eastAsia="en-US"/>
              </w:rPr>
            </w:pPr>
            <w:r w:rsidRPr="00B405A5">
              <w:rPr>
                <w:rFonts w:eastAsia="Times New Roman"/>
                <w:sz w:val="16"/>
                <w:szCs w:val="16"/>
                <w:lang w:eastAsia="en-US"/>
              </w:rPr>
              <w:t xml:space="preserve">Select, evaluate, and </w:t>
            </w:r>
            <w:r w:rsidRPr="00070211">
              <w:rPr>
                <w:rFonts w:eastAsia="Times New Roman"/>
                <w:sz w:val="16"/>
                <w:szCs w:val="16"/>
                <w:lang w:eastAsia="en-US"/>
              </w:rPr>
              <w:t>f</w:t>
            </w:r>
            <w:r w:rsidRPr="00B405A5">
              <w:rPr>
                <w:rFonts w:eastAsia="Times New Roman"/>
                <w:sz w:val="16"/>
                <w:szCs w:val="16"/>
                <w:lang w:eastAsia="en-US"/>
              </w:rPr>
              <w:t xml:space="preserve">acilitate the use of adaptive </w:t>
            </w:r>
          </w:p>
          <w:p w:rsidR="000E005D" w:rsidRPr="00B405A5" w:rsidRDefault="000E005D" w:rsidP="000E005D">
            <w:pPr>
              <w:rPr>
                <w:rFonts w:eastAsia="Times New Roman"/>
                <w:sz w:val="16"/>
                <w:szCs w:val="16"/>
                <w:lang w:eastAsia="en-US"/>
              </w:rPr>
            </w:pPr>
            <w:r w:rsidRPr="00B405A5">
              <w:rPr>
                <w:rFonts w:eastAsia="Times New Roman"/>
                <w:sz w:val="16"/>
                <w:szCs w:val="16"/>
                <w:lang w:eastAsia="en-US"/>
              </w:rPr>
              <w:t xml:space="preserve">and assistive technologies to support student </w:t>
            </w:r>
          </w:p>
          <w:p w:rsidR="000E005D" w:rsidRPr="00B405A5" w:rsidRDefault="000E005D" w:rsidP="000E005D">
            <w:pPr>
              <w:rPr>
                <w:rFonts w:eastAsia="Times New Roman"/>
                <w:sz w:val="16"/>
                <w:szCs w:val="16"/>
                <w:lang w:eastAsia="en-US"/>
              </w:rPr>
            </w:pPr>
            <w:r w:rsidRPr="00B405A5">
              <w:rPr>
                <w:rFonts w:eastAsia="Times New Roman"/>
                <w:sz w:val="16"/>
                <w:szCs w:val="16"/>
                <w:lang w:eastAsia="en-US"/>
              </w:rPr>
              <w:t>learnin</w:t>
            </w:r>
            <w:r w:rsidRPr="00070211">
              <w:rPr>
                <w:rFonts w:eastAsia="Times New Roman"/>
                <w:sz w:val="16"/>
                <w:szCs w:val="16"/>
                <w:lang w:eastAsia="en-US"/>
              </w:rPr>
              <w:t>g</w:t>
            </w:r>
          </w:p>
          <w:p w:rsidR="00E46952" w:rsidRPr="00B405FD" w:rsidRDefault="00E46952" w:rsidP="003D49DD">
            <w:pPr>
              <w:rPr>
                <w:rFonts w:eastAsia="SimSun"/>
                <w:sz w:val="20"/>
                <w:szCs w:val="20"/>
                <w:lang w:eastAsia="zh-CN"/>
              </w:rPr>
            </w:pPr>
          </w:p>
        </w:tc>
        <w:tc>
          <w:tcPr>
            <w:tcW w:w="3192" w:type="dxa"/>
            <w:vMerge w:val="restart"/>
          </w:tcPr>
          <w:p w:rsidR="00E46952" w:rsidRPr="00191FBF" w:rsidRDefault="00E46952" w:rsidP="00E46952">
            <w:pPr>
              <w:rPr>
                <w:rFonts w:eastAsia="SimSun"/>
                <w:sz w:val="18"/>
                <w:szCs w:val="18"/>
                <w:lang w:eastAsia="zh-CN"/>
              </w:rPr>
            </w:pPr>
            <w:r w:rsidRPr="00191FBF">
              <w:rPr>
                <w:rFonts w:eastAsia="SimSun"/>
                <w:b/>
                <w:sz w:val="18"/>
                <w:szCs w:val="18"/>
                <w:lang w:eastAsia="zh-CN"/>
              </w:rPr>
              <w:lastRenderedPageBreak/>
              <w:t>1. Briefly describe the field experience. What did you learn about technology facilitation and leadership from completing this field experience?</w:t>
            </w:r>
            <w:r w:rsidR="00890E62" w:rsidRPr="00191FBF">
              <w:rPr>
                <w:rFonts w:eastAsia="SimSun"/>
                <w:sz w:val="18"/>
                <w:szCs w:val="18"/>
                <w:lang w:eastAsia="zh-CN"/>
              </w:rPr>
              <w:t xml:space="preserve">  </w:t>
            </w:r>
            <w:r w:rsidR="00890E62" w:rsidRPr="00191FBF">
              <w:rPr>
                <w:rFonts w:eastAsia="SimSun"/>
                <w:b/>
                <w:sz w:val="18"/>
                <w:szCs w:val="18"/>
                <w:lang w:eastAsia="zh-CN"/>
              </w:rPr>
              <w:t xml:space="preserve"> </w:t>
            </w:r>
          </w:p>
          <w:p w:rsidR="00E46952" w:rsidRPr="00191FBF" w:rsidRDefault="00CB6864" w:rsidP="00E46952">
            <w:pPr>
              <w:rPr>
                <w:rFonts w:eastAsia="SimSun"/>
                <w:sz w:val="18"/>
                <w:szCs w:val="18"/>
                <w:lang w:eastAsia="zh-CN"/>
              </w:rPr>
            </w:pPr>
            <w:r w:rsidRPr="00191FBF">
              <w:rPr>
                <w:rFonts w:eastAsia="SimSun"/>
                <w:sz w:val="18"/>
                <w:szCs w:val="18"/>
                <w:lang w:eastAsia="zh-CN"/>
              </w:rPr>
              <w:t>The student and I look through different tools and websites</w:t>
            </w:r>
            <w:r w:rsidR="00964939" w:rsidRPr="00191FBF">
              <w:rPr>
                <w:rFonts w:eastAsia="SimSun"/>
                <w:sz w:val="18"/>
                <w:szCs w:val="18"/>
                <w:lang w:eastAsia="zh-CN"/>
              </w:rPr>
              <w:t>.  In this experiences realized it may not be a standard AT which might meets</w:t>
            </w:r>
          </w:p>
          <w:p w:rsidR="00E46952" w:rsidRPr="00191FBF" w:rsidRDefault="00964939" w:rsidP="00E46952">
            <w:pPr>
              <w:rPr>
                <w:rFonts w:eastAsia="SimSun"/>
                <w:sz w:val="18"/>
                <w:szCs w:val="18"/>
                <w:lang w:eastAsia="zh-CN"/>
              </w:rPr>
            </w:pPr>
            <w:r w:rsidRPr="00191FBF">
              <w:rPr>
                <w:rFonts w:eastAsia="SimSun"/>
                <w:sz w:val="18"/>
                <w:szCs w:val="18"/>
                <w:lang w:eastAsia="zh-CN"/>
              </w:rPr>
              <w:t>the needs of every student.  Each student needs must be evaluated to determine which would meet his needs.</w:t>
            </w:r>
            <w:r w:rsidR="008D159D">
              <w:rPr>
                <w:rFonts w:eastAsia="SimSun"/>
                <w:sz w:val="18"/>
                <w:szCs w:val="18"/>
                <w:lang w:eastAsia="zh-CN"/>
              </w:rPr>
              <w:t xml:space="preserve"> I also had to determine tools in which he could have access to either for free or through his school.</w:t>
            </w:r>
          </w:p>
          <w:p w:rsidR="00E46952" w:rsidRPr="00191FBF" w:rsidRDefault="00E46952" w:rsidP="00E46952">
            <w:pPr>
              <w:rPr>
                <w:rFonts w:eastAsia="SimSun"/>
                <w:sz w:val="18"/>
                <w:szCs w:val="18"/>
                <w:lang w:eastAsia="zh-CN"/>
              </w:rPr>
            </w:pPr>
            <w:r w:rsidRPr="00191FBF">
              <w:rPr>
                <w:rFonts w:eastAsia="SimSun"/>
                <w:b/>
                <w:sz w:val="18"/>
                <w:szCs w:val="18"/>
                <w:lang w:eastAsia="zh-CN"/>
              </w:rPr>
              <w:t xml:space="preserve"> 2. How did this learning relate to the </w:t>
            </w:r>
            <w:r w:rsidRPr="00191FBF">
              <w:rPr>
                <w:rFonts w:eastAsia="SimSun"/>
                <w:b/>
                <w:sz w:val="18"/>
                <w:szCs w:val="18"/>
                <w:lang w:eastAsia="zh-CN"/>
              </w:rPr>
              <w:lastRenderedPageBreak/>
              <w:t>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sidRPr="00191FBF">
              <w:rPr>
                <w:rFonts w:eastAsia="SimSun"/>
                <w:sz w:val="18"/>
                <w:szCs w:val="18"/>
                <w:lang w:eastAsia="zh-CN"/>
              </w:rPr>
              <w:t xml:space="preserve"> </w:t>
            </w:r>
            <w:r w:rsidR="003E7FDC" w:rsidRPr="00191FBF">
              <w:rPr>
                <w:rFonts w:eastAsia="SimSun"/>
                <w:sz w:val="18"/>
                <w:szCs w:val="18"/>
                <w:lang w:eastAsia="zh-CN"/>
              </w:rPr>
              <w:t xml:space="preserve"> Using my knowledge as an educator and understanding learning disabilities, I was able review various software with the student and try to improve his learning experience. In talking with the student he told me he hated to read but I can understand how his disabilities can affect that attitude.  </w:t>
            </w:r>
            <w:r w:rsidR="00AB4815" w:rsidRPr="00191FBF">
              <w:rPr>
                <w:rFonts w:eastAsia="SimSun"/>
                <w:sz w:val="18"/>
                <w:szCs w:val="18"/>
                <w:lang w:eastAsia="zh-CN"/>
              </w:rPr>
              <w:t xml:space="preserve">I would like the student to become a reader and enjoy to read. </w:t>
            </w:r>
          </w:p>
          <w:p w:rsidR="00E46952" w:rsidRPr="00191FBF" w:rsidRDefault="00E46952" w:rsidP="00E46952">
            <w:pPr>
              <w:rPr>
                <w:rFonts w:eastAsia="SimSun"/>
                <w:sz w:val="18"/>
                <w:szCs w:val="18"/>
                <w:lang w:eastAsia="zh-CN"/>
              </w:rPr>
            </w:pPr>
            <w:r w:rsidRPr="00191FBF">
              <w:rPr>
                <w:rFonts w:eastAsia="SimSun"/>
                <w:b/>
                <w:sz w:val="18"/>
                <w:szCs w:val="18"/>
                <w:lang w:eastAsia="zh-CN"/>
              </w:rPr>
              <w:t>3. Describe how this field experience impacted school improvement, faculty development or student learning at your school. How can the impact be assessed?</w:t>
            </w:r>
            <w:r w:rsidR="00890E62" w:rsidRPr="00191FBF">
              <w:rPr>
                <w:rFonts w:eastAsia="SimSun"/>
                <w:b/>
                <w:sz w:val="18"/>
                <w:szCs w:val="18"/>
                <w:lang w:eastAsia="zh-CN"/>
              </w:rPr>
              <w:t xml:space="preserve"> </w:t>
            </w:r>
            <w:r w:rsidR="00B842E2" w:rsidRPr="00191FBF">
              <w:rPr>
                <w:rFonts w:eastAsia="SimSun"/>
                <w:b/>
                <w:sz w:val="18"/>
                <w:szCs w:val="18"/>
                <w:lang w:eastAsia="zh-CN"/>
              </w:rPr>
              <w:t xml:space="preserve"> </w:t>
            </w:r>
          </w:p>
          <w:p w:rsidR="00E46952" w:rsidRPr="00191FBF" w:rsidRDefault="00B842E2" w:rsidP="00253A91">
            <w:pPr>
              <w:rPr>
                <w:rFonts w:eastAsia="SimSun"/>
                <w:sz w:val="18"/>
                <w:szCs w:val="18"/>
                <w:lang w:eastAsia="zh-CN"/>
              </w:rPr>
            </w:pPr>
            <w:r w:rsidRPr="00191FBF">
              <w:rPr>
                <w:rFonts w:eastAsia="SimSun"/>
                <w:b/>
                <w:sz w:val="18"/>
                <w:szCs w:val="18"/>
                <w:lang w:eastAsia="zh-CN"/>
              </w:rPr>
              <w:t xml:space="preserve"> </w:t>
            </w:r>
            <w:r w:rsidRPr="00191FBF">
              <w:rPr>
                <w:rFonts w:eastAsia="SimSun"/>
                <w:sz w:val="18"/>
                <w:szCs w:val="18"/>
                <w:lang w:eastAsia="zh-CN"/>
              </w:rPr>
              <w:t xml:space="preserve">The experience will be impacted by the improvement in reading comprehension.  </w:t>
            </w:r>
            <w:r w:rsidR="00253A91" w:rsidRPr="00191FBF">
              <w:rPr>
                <w:rFonts w:eastAsia="SimSun"/>
                <w:sz w:val="18"/>
                <w:szCs w:val="18"/>
                <w:lang w:eastAsia="zh-CN"/>
              </w:rPr>
              <w:t>It will also affect my learning of students at my school by coaching teachers at my school in how to evaluate tools to assist students learning.</w:t>
            </w:r>
            <w:r w:rsidRPr="00191FBF">
              <w:rPr>
                <w:rFonts w:eastAsia="SimSun"/>
                <w:sz w:val="18"/>
                <w:szCs w:val="18"/>
                <w:lang w:eastAsia="zh-CN"/>
              </w:rPr>
              <w:t xml:space="preserve"> </w:t>
            </w:r>
          </w:p>
        </w:tc>
      </w:tr>
      <w:tr w:rsidR="00E46952" w:rsidRPr="00B405FD" w:rsidTr="00E46952">
        <w:trPr>
          <w:trHeight w:val="3382"/>
          <w:jc w:val="center"/>
        </w:trPr>
        <w:tc>
          <w:tcPr>
            <w:tcW w:w="9624" w:type="dxa"/>
            <w:gridSpan w:val="3"/>
            <w:tcBorders>
              <w:bottom w:val="single" w:sz="4" w:space="0" w:color="auto"/>
            </w:tcBorders>
          </w:tcPr>
          <w:p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3"/>
              <w:gridCol w:w="782"/>
              <w:gridCol w:w="783"/>
              <w:gridCol w:w="783"/>
              <w:gridCol w:w="784"/>
              <w:gridCol w:w="783"/>
              <w:gridCol w:w="783"/>
              <w:gridCol w:w="783"/>
              <w:gridCol w:w="784"/>
            </w:tblGrid>
            <w:tr w:rsidR="00E46952" w:rsidRPr="005F41F6" w:rsidTr="00E46952">
              <w:trPr>
                <w:trHeight w:val="520"/>
                <w:jc w:val="center"/>
              </w:trPr>
              <w:tc>
                <w:tcPr>
                  <w:tcW w:w="9622" w:type="dxa"/>
                  <w:gridSpan w:val="9"/>
                </w:tcPr>
                <w:p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rsidTr="00E46952">
              <w:trPr>
                <w:trHeight w:val="276"/>
                <w:jc w:val="center"/>
              </w:trPr>
              <w:tc>
                <w:tcPr>
                  <w:tcW w:w="3207" w:type="dxa"/>
                </w:tcPr>
                <w:p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rsidTr="00E46952">
              <w:trPr>
                <w:trHeight w:val="230"/>
                <w:jc w:val="center"/>
              </w:trPr>
              <w:tc>
                <w:tcPr>
                  <w:tcW w:w="3207" w:type="dxa"/>
                </w:tcPr>
                <w:p w:rsidR="00E46952" w:rsidRPr="005F41F6" w:rsidRDefault="00E46952" w:rsidP="00E46952">
                  <w:pPr>
                    <w:rPr>
                      <w:rFonts w:eastAsia="SimSun"/>
                      <w:sz w:val="20"/>
                      <w:szCs w:val="20"/>
                      <w:lang w:eastAsia="zh-CN"/>
                    </w:rPr>
                  </w:pP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rsidTr="00E46952">
              <w:trPr>
                <w:trHeight w:val="230"/>
                <w:jc w:val="center"/>
              </w:trPr>
              <w:tc>
                <w:tcPr>
                  <w:tcW w:w="3207" w:type="dxa"/>
                </w:tcPr>
                <w:p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0E005D" w:rsidP="00E46952">
                  <w:pPr>
                    <w:jc w:val="center"/>
                    <w:rPr>
                      <w:rFonts w:eastAsia="SimSun"/>
                      <w:sz w:val="20"/>
                      <w:szCs w:val="20"/>
                      <w:lang w:eastAsia="zh-CN"/>
                    </w:rPr>
                  </w:pPr>
                  <w:r>
                    <w:rPr>
                      <w:rFonts w:eastAsia="SimSun"/>
                      <w:sz w:val="20"/>
                      <w:szCs w:val="20"/>
                      <w:lang w:eastAsia="zh-CN"/>
                    </w:rPr>
                    <w:t>X</w:t>
                  </w: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bl>
          <w:p w:rsidR="00E46952" w:rsidRPr="00B405FD" w:rsidRDefault="00E46952" w:rsidP="00E46952">
            <w:pPr>
              <w:rPr>
                <w:rFonts w:eastAsia="SimSun"/>
                <w:b/>
                <w:sz w:val="20"/>
                <w:szCs w:val="20"/>
                <w:lang w:eastAsia="zh-CN"/>
              </w:rPr>
            </w:pPr>
          </w:p>
        </w:tc>
        <w:tc>
          <w:tcPr>
            <w:tcW w:w="3192" w:type="dxa"/>
            <w:vMerge/>
            <w:tcBorders>
              <w:bottom w:val="single" w:sz="4" w:space="0" w:color="auto"/>
            </w:tcBorders>
          </w:tcPr>
          <w:p w:rsidR="00E46952" w:rsidRPr="00191FBF" w:rsidRDefault="00E46952" w:rsidP="00E46952">
            <w:pPr>
              <w:rPr>
                <w:rFonts w:eastAsia="SimSun"/>
                <w:b/>
                <w:sz w:val="18"/>
                <w:szCs w:val="18"/>
                <w:lang w:eastAsia="zh-CN"/>
              </w:rPr>
            </w:pPr>
          </w:p>
        </w:tc>
      </w:tr>
      <w:tr w:rsidR="00E46952" w:rsidRPr="00C34190" w:rsidTr="00E46952">
        <w:trPr>
          <w:trHeight w:val="295"/>
          <w:jc w:val="center"/>
        </w:trPr>
        <w:tc>
          <w:tcPr>
            <w:tcW w:w="1458"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E46952" w:rsidRPr="00C34190" w:rsidRDefault="00E46952" w:rsidP="00E46952">
            <w:pPr>
              <w:jc w:val="center"/>
              <w:rPr>
                <w:rFonts w:eastAsia="SimSun"/>
                <w:b/>
                <w:sz w:val="20"/>
                <w:szCs w:val="16"/>
                <w:lang w:eastAsia="zh-CN"/>
              </w:rPr>
            </w:pPr>
            <w:r>
              <w:rPr>
                <w:rFonts w:eastAsia="SimSun"/>
                <w:b/>
                <w:sz w:val="20"/>
                <w:szCs w:val="16"/>
                <w:lang w:eastAsia="zh-CN"/>
              </w:rPr>
              <w:t>3</w:t>
            </w:r>
            <w:r w:rsidRPr="00E46952">
              <w:rPr>
                <w:rFonts w:eastAsia="SimSun"/>
                <w:b/>
                <w:sz w:val="20"/>
                <w:szCs w:val="16"/>
                <w:vertAlign w:val="superscript"/>
                <w:lang w:eastAsia="zh-CN"/>
              </w:rPr>
              <w:t>rd</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Pr="00191FBF" w:rsidRDefault="00E46952" w:rsidP="00E46952">
            <w:pPr>
              <w:jc w:val="center"/>
              <w:rPr>
                <w:rFonts w:eastAsia="SimSun"/>
                <w:b/>
                <w:sz w:val="18"/>
                <w:szCs w:val="18"/>
                <w:lang w:eastAsia="zh-CN"/>
              </w:rPr>
            </w:pPr>
            <w:r w:rsidRPr="00191FBF">
              <w:rPr>
                <w:rFonts w:eastAsia="SimSun"/>
                <w:b/>
                <w:sz w:val="18"/>
                <w:szCs w:val="18"/>
                <w:lang w:eastAsia="zh-CN"/>
              </w:rPr>
              <w:t>Reflection</w:t>
            </w:r>
          </w:p>
          <w:p w:rsidR="00E46952" w:rsidRPr="00191FBF" w:rsidRDefault="00E46952" w:rsidP="00E46952">
            <w:pPr>
              <w:jc w:val="center"/>
              <w:rPr>
                <w:rFonts w:eastAsia="SimSun"/>
                <w:b/>
                <w:sz w:val="18"/>
                <w:szCs w:val="18"/>
                <w:lang w:eastAsia="zh-CN"/>
              </w:rPr>
            </w:pPr>
            <w:r w:rsidRPr="00191FBF">
              <w:rPr>
                <w:rFonts w:eastAsia="SimSun"/>
                <w:sz w:val="18"/>
                <w:szCs w:val="18"/>
                <w:lang w:eastAsia="zh-CN"/>
              </w:rPr>
              <w:t>(Minimum of 3-4 sentences per question)</w:t>
            </w:r>
          </w:p>
        </w:tc>
      </w:tr>
      <w:tr w:rsidR="00E46952" w:rsidRPr="00B405FD" w:rsidTr="00E46952">
        <w:trPr>
          <w:trHeight w:val="1952"/>
          <w:jc w:val="center"/>
        </w:trPr>
        <w:tc>
          <w:tcPr>
            <w:tcW w:w="1458" w:type="dxa"/>
          </w:tcPr>
          <w:p w:rsidR="00E46952" w:rsidRPr="00B405FD" w:rsidRDefault="00E46952" w:rsidP="003D49DD">
            <w:pPr>
              <w:rPr>
                <w:rFonts w:eastAsia="SimSun"/>
                <w:sz w:val="20"/>
                <w:szCs w:val="20"/>
                <w:lang w:eastAsia="zh-CN"/>
              </w:rPr>
            </w:pPr>
            <w:r w:rsidRPr="00B405FD">
              <w:rPr>
                <w:rFonts w:eastAsia="SimSun"/>
                <w:b/>
                <w:sz w:val="20"/>
                <w:szCs w:val="20"/>
                <w:lang w:eastAsia="zh-CN"/>
              </w:rPr>
              <w:br/>
            </w:r>
            <w:r w:rsidR="00FE0238">
              <w:rPr>
                <w:rFonts w:eastAsia="SimSun"/>
                <w:sz w:val="20"/>
                <w:szCs w:val="20"/>
                <w:lang w:eastAsia="zh-CN"/>
              </w:rPr>
              <w:t>6/25/13</w:t>
            </w:r>
          </w:p>
        </w:tc>
        <w:tc>
          <w:tcPr>
            <w:tcW w:w="5760" w:type="dxa"/>
          </w:tcPr>
          <w:p w:rsidR="00E46952" w:rsidRDefault="00FE0238" w:rsidP="00FE0238">
            <w:pPr>
              <w:rPr>
                <w:rFonts w:eastAsia="SimSun"/>
                <w:sz w:val="20"/>
                <w:szCs w:val="20"/>
                <w:lang w:eastAsia="zh-CN"/>
              </w:rPr>
            </w:pPr>
            <w:r>
              <w:rPr>
                <w:rFonts w:eastAsia="SimSun"/>
                <w:sz w:val="20"/>
                <w:szCs w:val="20"/>
                <w:lang w:eastAsia="zh-CN"/>
              </w:rPr>
              <w:t>Meet with student and mother to download tools on to laptop and smart phone.</w:t>
            </w:r>
          </w:p>
          <w:p w:rsidR="00FE0238" w:rsidRPr="00B405FD" w:rsidRDefault="00FE0238" w:rsidP="004F04F1">
            <w:pPr>
              <w:rPr>
                <w:rFonts w:eastAsia="SimSun"/>
                <w:sz w:val="20"/>
                <w:szCs w:val="20"/>
                <w:lang w:eastAsia="zh-CN"/>
              </w:rPr>
            </w:pPr>
            <w:r>
              <w:rPr>
                <w:rFonts w:eastAsia="SimSun"/>
                <w:sz w:val="20"/>
                <w:szCs w:val="20"/>
                <w:lang w:eastAsia="zh-CN"/>
              </w:rPr>
              <w:t>1:30 – 2:</w:t>
            </w:r>
            <w:r w:rsidR="004F04F1">
              <w:rPr>
                <w:rFonts w:eastAsia="SimSun"/>
                <w:sz w:val="20"/>
                <w:szCs w:val="20"/>
                <w:lang w:eastAsia="zh-CN"/>
              </w:rPr>
              <w:t>3</w:t>
            </w:r>
            <w:r>
              <w:rPr>
                <w:rFonts w:eastAsia="SimSun"/>
                <w:sz w:val="20"/>
                <w:szCs w:val="20"/>
                <w:lang w:eastAsia="zh-CN"/>
              </w:rPr>
              <w:t>0</w:t>
            </w:r>
          </w:p>
        </w:tc>
        <w:tc>
          <w:tcPr>
            <w:tcW w:w="2406" w:type="dxa"/>
          </w:tcPr>
          <w:p w:rsidR="00FE0238" w:rsidRPr="00070211" w:rsidRDefault="00FE0238" w:rsidP="00FE0238">
            <w:pPr>
              <w:rPr>
                <w:rFonts w:eastAsia="Times New Roman"/>
                <w:sz w:val="16"/>
                <w:szCs w:val="16"/>
                <w:lang w:eastAsia="en-US"/>
              </w:rPr>
            </w:pPr>
            <w:r w:rsidRPr="00070211">
              <w:rPr>
                <w:rFonts w:eastAsia="Times New Roman"/>
                <w:sz w:val="16"/>
                <w:szCs w:val="16"/>
                <w:lang w:eastAsia="en-US"/>
              </w:rPr>
              <w:t>PSC-C</w:t>
            </w:r>
            <w:r w:rsidRPr="000D7888">
              <w:rPr>
                <w:rFonts w:eastAsia="Times New Roman"/>
                <w:sz w:val="16"/>
                <w:szCs w:val="16"/>
                <w:lang w:eastAsia="en-US"/>
              </w:rPr>
              <w:t>3.4</w:t>
            </w:r>
            <w:r w:rsidRPr="00070211">
              <w:rPr>
                <w:rFonts w:eastAsia="Times New Roman"/>
                <w:sz w:val="16"/>
                <w:szCs w:val="16"/>
                <w:lang w:eastAsia="en-US"/>
              </w:rPr>
              <w:t xml:space="preserve"> </w:t>
            </w:r>
            <w:r w:rsidRPr="000D7888">
              <w:rPr>
                <w:rFonts w:eastAsia="Times New Roman"/>
                <w:sz w:val="16"/>
                <w:szCs w:val="16"/>
                <w:lang w:eastAsia="en-US"/>
              </w:rPr>
              <w:t>Adaptive and Assistive Technology</w:t>
            </w:r>
            <w:r w:rsidRPr="00070211">
              <w:rPr>
                <w:rFonts w:eastAsia="Times New Roman"/>
                <w:sz w:val="16"/>
                <w:szCs w:val="16"/>
                <w:lang w:eastAsia="en-US"/>
              </w:rPr>
              <w:t xml:space="preserve"> Candidates facilitate the use of adaptive and assistive technologies to support individual student learning needs.</w:t>
            </w:r>
          </w:p>
          <w:p w:rsidR="00FE0238" w:rsidRPr="009C784D" w:rsidRDefault="00FE0238" w:rsidP="00FE0238">
            <w:pPr>
              <w:rPr>
                <w:rFonts w:eastAsia="Times New Roman"/>
                <w:sz w:val="16"/>
                <w:szCs w:val="16"/>
                <w:lang w:eastAsia="en-US"/>
              </w:rPr>
            </w:pPr>
            <w:r w:rsidRPr="009C784D">
              <w:rPr>
                <w:rFonts w:eastAsia="Times New Roman"/>
                <w:sz w:val="16"/>
                <w:szCs w:val="16"/>
                <w:lang w:eastAsia="en-US"/>
              </w:rPr>
              <w:t>4.1</w:t>
            </w:r>
            <w:r w:rsidRPr="00070211">
              <w:rPr>
                <w:rFonts w:eastAsia="Times New Roman"/>
                <w:sz w:val="16"/>
                <w:szCs w:val="16"/>
                <w:lang w:eastAsia="en-US"/>
              </w:rPr>
              <w:t xml:space="preserve"> </w:t>
            </w:r>
            <w:r w:rsidRPr="009C784D">
              <w:rPr>
                <w:rFonts w:eastAsia="Times New Roman"/>
                <w:sz w:val="16"/>
                <w:szCs w:val="16"/>
                <w:lang w:eastAsia="en-US"/>
              </w:rPr>
              <w:t>Digital Equity-Candidates model and promote strategies for achieving equitable access to digital tools and resources and technology-related best practices for all students and teachers</w:t>
            </w:r>
          </w:p>
          <w:p w:rsidR="00FE0238" w:rsidRPr="00070211" w:rsidRDefault="00FE0238" w:rsidP="00FE0238">
            <w:pPr>
              <w:rPr>
                <w:rFonts w:eastAsia="Times New Roman"/>
                <w:sz w:val="16"/>
                <w:szCs w:val="16"/>
                <w:lang w:eastAsia="en-US"/>
              </w:rPr>
            </w:pPr>
            <w:r w:rsidRPr="00070211">
              <w:rPr>
                <w:rFonts w:eastAsia="Times New Roman"/>
                <w:sz w:val="16"/>
                <w:szCs w:val="16"/>
                <w:lang w:eastAsia="en-US"/>
              </w:rPr>
              <w:t>ISTE 3d d.</w:t>
            </w:r>
          </w:p>
          <w:p w:rsidR="00FE0238" w:rsidRPr="00B405A5" w:rsidRDefault="00FE0238" w:rsidP="00FE0238">
            <w:pPr>
              <w:rPr>
                <w:rFonts w:eastAsia="Times New Roman"/>
                <w:sz w:val="16"/>
                <w:szCs w:val="16"/>
                <w:lang w:eastAsia="en-US"/>
              </w:rPr>
            </w:pPr>
            <w:r w:rsidRPr="00B405A5">
              <w:rPr>
                <w:rFonts w:eastAsia="Times New Roman"/>
                <w:sz w:val="16"/>
                <w:szCs w:val="16"/>
                <w:lang w:eastAsia="en-US"/>
              </w:rPr>
              <w:t xml:space="preserve">Select, evaluate, and </w:t>
            </w:r>
            <w:r w:rsidRPr="00070211">
              <w:rPr>
                <w:rFonts w:eastAsia="Times New Roman"/>
                <w:sz w:val="16"/>
                <w:szCs w:val="16"/>
                <w:lang w:eastAsia="en-US"/>
              </w:rPr>
              <w:t>f</w:t>
            </w:r>
            <w:r w:rsidRPr="00B405A5">
              <w:rPr>
                <w:rFonts w:eastAsia="Times New Roman"/>
                <w:sz w:val="16"/>
                <w:szCs w:val="16"/>
                <w:lang w:eastAsia="en-US"/>
              </w:rPr>
              <w:t xml:space="preserve">acilitate the use of adaptive </w:t>
            </w:r>
          </w:p>
          <w:p w:rsidR="00FE0238" w:rsidRPr="00B405A5" w:rsidRDefault="00FE0238" w:rsidP="00FE0238">
            <w:pPr>
              <w:rPr>
                <w:rFonts w:eastAsia="Times New Roman"/>
                <w:sz w:val="16"/>
                <w:szCs w:val="16"/>
                <w:lang w:eastAsia="en-US"/>
              </w:rPr>
            </w:pPr>
            <w:r w:rsidRPr="00B405A5">
              <w:rPr>
                <w:rFonts w:eastAsia="Times New Roman"/>
                <w:sz w:val="16"/>
                <w:szCs w:val="16"/>
                <w:lang w:eastAsia="en-US"/>
              </w:rPr>
              <w:t xml:space="preserve">and assistive technologies to support student </w:t>
            </w:r>
          </w:p>
          <w:p w:rsidR="00FE0238" w:rsidRPr="00B405A5" w:rsidRDefault="00FE0238" w:rsidP="00FE0238">
            <w:pPr>
              <w:rPr>
                <w:rFonts w:eastAsia="Times New Roman"/>
                <w:sz w:val="16"/>
                <w:szCs w:val="16"/>
                <w:lang w:eastAsia="en-US"/>
              </w:rPr>
            </w:pPr>
            <w:r w:rsidRPr="00B405A5">
              <w:rPr>
                <w:rFonts w:eastAsia="Times New Roman"/>
                <w:sz w:val="16"/>
                <w:szCs w:val="16"/>
                <w:lang w:eastAsia="en-US"/>
              </w:rPr>
              <w:t>learnin</w:t>
            </w:r>
            <w:r w:rsidRPr="00070211">
              <w:rPr>
                <w:rFonts w:eastAsia="Times New Roman"/>
                <w:sz w:val="16"/>
                <w:szCs w:val="16"/>
                <w:lang w:eastAsia="en-US"/>
              </w:rPr>
              <w:t>g</w:t>
            </w:r>
          </w:p>
          <w:p w:rsidR="00E46952" w:rsidRPr="00B405FD" w:rsidRDefault="00E46952" w:rsidP="003D49DD">
            <w:pPr>
              <w:rPr>
                <w:rFonts w:eastAsia="SimSun"/>
                <w:sz w:val="20"/>
                <w:szCs w:val="20"/>
                <w:lang w:eastAsia="zh-CN"/>
              </w:rPr>
            </w:pPr>
          </w:p>
        </w:tc>
        <w:tc>
          <w:tcPr>
            <w:tcW w:w="3192" w:type="dxa"/>
            <w:vMerge w:val="restart"/>
          </w:tcPr>
          <w:p w:rsidR="00E46952" w:rsidRPr="00191FBF" w:rsidRDefault="00E46952" w:rsidP="00E46952">
            <w:pPr>
              <w:rPr>
                <w:rFonts w:eastAsia="SimSun"/>
                <w:sz w:val="18"/>
                <w:szCs w:val="18"/>
                <w:lang w:eastAsia="zh-CN"/>
              </w:rPr>
            </w:pPr>
            <w:r w:rsidRPr="00191FBF">
              <w:rPr>
                <w:rFonts w:eastAsia="SimSun"/>
                <w:b/>
                <w:sz w:val="18"/>
                <w:szCs w:val="18"/>
                <w:lang w:eastAsia="zh-CN"/>
              </w:rPr>
              <w:t>1. Briefly describe the field experience. What did you learn about technology facilitation and leadership from completing this field experience?</w:t>
            </w:r>
            <w:r w:rsidR="00890E62" w:rsidRPr="00191FBF">
              <w:rPr>
                <w:rFonts w:eastAsia="SimSun"/>
                <w:b/>
                <w:sz w:val="18"/>
                <w:szCs w:val="18"/>
                <w:lang w:eastAsia="zh-CN"/>
              </w:rPr>
              <w:t xml:space="preserve"> </w:t>
            </w:r>
          </w:p>
          <w:p w:rsidR="00E46952" w:rsidRPr="00191FBF" w:rsidRDefault="00C25874" w:rsidP="00E46952">
            <w:pPr>
              <w:rPr>
                <w:rFonts w:eastAsia="SimSun"/>
                <w:sz w:val="18"/>
                <w:szCs w:val="18"/>
                <w:lang w:eastAsia="zh-CN"/>
              </w:rPr>
            </w:pPr>
            <w:r w:rsidRPr="00191FBF">
              <w:rPr>
                <w:rFonts w:eastAsia="SimSun"/>
                <w:sz w:val="18"/>
                <w:szCs w:val="18"/>
                <w:lang w:eastAsia="zh-CN"/>
              </w:rPr>
              <w:t xml:space="preserve">I meet with student and mother and </w:t>
            </w:r>
            <w:r w:rsidR="00363094" w:rsidRPr="00191FBF">
              <w:rPr>
                <w:rFonts w:eastAsia="SimSun"/>
                <w:sz w:val="18"/>
                <w:szCs w:val="18"/>
                <w:lang w:eastAsia="zh-CN"/>
              </w:rPr>
              <w:t>downloaded book</w:t>
            </w:r>
            <w:r w:rsidRPr="00191FBF">
              <w:rPr>
                <w:rFonts w:eastAsia="SimSun"/>
                <w:sz w:val="18"/>
                <w:szCs w:val="18"/>
                <w:lang w:eastAsia="zh-CN"/>
              </w:rPr>
              <w:t xml:space="preserve"> off the Learning Ally website for the student to read on his laptop and smart phone.  </w:t>
            </w:r>
            <w:r w:rsidR="00363094" w:rsidRPr="00191FBF">
              <w:rPr>
                <w:rFonts w:eastAsia="SimSun"/>
                <w:sz w:val="18"/>
                <w:szCs w:val="18"/>
                <w:lang w:eastAsia="zh-CN"/>
              </w:rPr>
              <w:t>The book was installed in to a reading application on his phone.  This experience displays my ability to facilitate the use and installation of technologies.</w:t>
            </w:r>
          </w:p>
          <w:p w:rsidR="00E46952" w:rsidRPr="00191FBF" w:rsidRDefault="00E46952" w:rsidP="00E46952">
            <w:pPr>
              <w:rPr>
                <w:rFonts w:eastAsia="SimSun"/>
                <w:b/>
                <w:sz w:val="18"/>
                <w:szCs w:val="18"/>
                <w:lang w:eastAsia="zh-CN"/>
              </w:rPr>
            </w:pPr>
          </w:p>
          <w:p w:rsidR="00E46952" w:rsidRDefault="00E46952" w:rsidP="00E46952">
            <w:pPr>
              <w:rPr>
                <w:rFonts w:eastAsia="SimSun"/>
                <w:b/>
                <w:sz w:val="18"/>
                <w:szCs w:val="18"/>
                <w:lang w:eastAsia="zh-CN"/>
              </w:rPr>
            </w:pPr>
          </w:p>
          <w:p w:rsidR="00191FBF" w:rsidRDefault="00191FBF" w:rsidP="00E46952">
            <w:pPr>
              <w:rPr>
                <w:rFonts w:eastAsia="SimSun"/>
                <w:b/>
                <w:sz w:val="18"/>
                <w:szCs w:val="18"/>
                <w:lang w:eastAsia="zh-CN"/>
              </w:rPr>
            </w:pPr>
          </w:p>
          <w:p w:rsidR="00191FBF" w:rsidRPr="00191FBF" w:rsidRDefault="00191FBF" w:rsidP="00E46952">
            <w:pPr>
              <w:rPr>
                <w:rFonts w:eastAsia="SimSun"/>
                <w:b/>
                <w:sz w:val="18"/>
                <w:szCs w:val="18"/>
                <w:lang w:eastAsia="zh-CN"/>
              </w:rPr>
            </w:pPr>
          </w:p>
          <w:p w:rsidR="00E46952" w:rsidRPr="00191FBF" w:rsidRDefault="00E46952" w:rsidP="00E46952">
            <w:pPr>
              <w:rPr>
                <w:rFonts w:eastAsia="SimSun"/>
                <w:sz w:val="18"/>
                <w:szCs w:val="18"/>
                <w:lang w:eastAsia="zh-CN"/>
              </w:rPr>
            </w:pPr>
            <w:r w:rsidRPr="00191FBF">
              <w:rPr>
                <w:rFonts w:eastAsia="SimSun"/>
                <w:b/>
                <w:sz w:val="18"/>
                <w:szCs w:val="18"/>
                <w:lang w:eastAsia="zh-CN"/>
              </w:rPr>
              <w:lastRenderedPageBreak/>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sidRPr="00191FBF">
              <w:rPr>
                <w:rFonts w:eastAsia="SimSun"/>
                <w:b/>
                <w:sz w:val="18"/>
                <w:szCs w:val="18"/>
                <w:lang w:eastAsia="zh-CN"/>
              </w:rPr>
              <w:t xml:space="preserve"> </w:t>
            </w:r>
            <w:r w:rsidR="00CC4784" w:rsidRPr="00191FBF">
              <w:rPr>
                <w:rFonts w:eastAsia="SimSun"/>
                <w:b/>
                <w:sz w:val="18"/>
                <w:szCs w:val="18"/>
                <w:lang w:eastAsia="zh-CN"/>
              </w:rPr>
              <w:t xml:space="preserve"> </w:t>
            </w:r>
            <w:r w:rsidR="00CC4784" w:rsidRPr="00191FBF">
              <w:rPr>
                <w:rFonts w:eastAsia="SimSun"/>
                <w:sz w:val="18"/>
                <w:szCs w:val="18"/>
                <w:lang w:eastAsia="zh-CN"/>
              </w:rPr>
              <w:t>In this experience I must be able to facilitate the use of adaptive and assistive technologies to ensure proper use to support learning.  I must be able to model the strategies and install the tools which the student would use.  I must be about to evaluate student which best benefit the student learning.</w:t>
            </w:r>
          </w:p>
          <w:p w:rsidR="00E46952" w:rsidRPr="00191FBF" w:rsidRDefault="00E46952" w:rsidP="00E46952">
            <w:pPr>
              <w:rPr>
                <w:rFonts w:eastAsia="SimSun"/>
                <w:sz w:val="18"/>
                <w:szCs w:val="18"/>
                <w:lang w:eastAsia="zh-CN"/>
              </w:rPr>
            </w:pPr>
            <w:r w:rsidRPr="00191FBF">
              <w:rPr>
                <w:rFonts w:eastAsia="SimSun"/>
                <w:b/>
                <w:sz w:val="18"/>
                <w:szCs w:val="18"/>
                <w:lang w:eastAsia="zh-CN"/>
              </w:rPr>
              <w:t>3. Describe how this field experience impacted school improvement, faculty development or student learning at your school. How can the impact be assessed</w:t>
            </w:r>
            <w:r w:rsidRPr="00191FBF">
              <w:rPr>
                <w:rFonts w:eastAsia="SimSun"/>
                <w:sz w:val="18"/>
                <w:szCs w:val="18"/>
                <w:lang w:eastAsia="zh-CN"/>
              </w:rPr>
              <w:t>?</w:t>
            </w:r>
            <w:r w:rsidR="00131A56" w:rsidRPr="00191FBF">
              <w:rPr>
                <w:rFonts w:eastAsia="SimSun"/>
                <w:sz w:val="18"/>
                <w:szCs w:val="18"/>
                <w:lang w:eastAsia="zh-CN"/>
              </w:rPr>
              <w:t xml:space="preserve"> I was able to facilitate and model the use of technologies which will impact the students learning.  This experience will impact the development of my school staff through modeling of this type of technology and the ability to evaluate the needs of students. </w:t>
            </w:r>
            <w:r w:rsidR="00FB1704" w:rsidRPr="00191FBF">
              <w:rPr>
                <w:rFonts w:eastAsia="SimSun"/>
                <w:sz w:val="18"/>
                <w:szCs w:val="18"/>
                <w:lang w:eastAsia="zh-CN"/>
              </w:rPr>
              <w:t xml:space="preserve"> </w:t>
            </w:r>
          </w:p>
          <w:p w:rsidR="00E46952" w:rsidRPr="00191FBF" w:rsidRDefault="00E46952" w:rsidP="00E46952">
            <w:pPr>
              <w:rPr>
                <w:rFonts w:eastAsia="SimSun"/>
                <w:b/>
                <w:sz w:val="18"/>
                <w:szCs w:val="18"/>
                <w:lang w:eastAsia="zh-CN"/>
              </w:rPr>
            </w:pPr>
          </w:p>
        </w:tc>
      </w:tr>
      <w:tr w:rsidR="00E46952" w:rsidRPr="00B405FD" w:rsidTr="00E46952">
        <w:trPr>
          <w:trHeight w:val="3382"/>
          <w:jc w:val="center"/>
        </w:trPr>
        <w:tc>
          <w:tcPr>
            <w:tcW w:w="9624" w:type="dxa"/>
            <w:gridSpan w:val="3"/>
            <w:tcBorders>
              <w:bottom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3"/>
              <w:gridCol w:w="782"/>
              <w:gridCol w:w="783"/>
              <w:gridCol w:w="783"/>
              <w:gridCol w:w="784"/>
              <w:gridCol w:w="783"/>
              <w:gridCol w:w="783"/>
              <w:gridCol w:w="783"/>
              <w:gridCol w:w="784"/>
            </w:tblGrid>
            <w:tr w:rsidR="00E46952" w:rsidRPr="005F41F6" w:rsidTr="004F04F1">
              <w:trPr>
                <w:trHeight w:val="520"/>
                <w:jc w:val="center"/>
              </w:trPr>
              <w:tc>
                <w:tcPr>
                  <w:tcW w:w="9398" w:type="dxa"/>
                  <w:gridSpan w:val="9"/>
                </w:tcPr>
                <w:p w:rsidR="00E46952" w:rsidRPr="005F41F6" w:rsidRDefault="00E46952" w:rsidP="00E46952">
                  <w:pPr>
                    <w:jc w:val="center"/>
                    <w:rPr>
                      <w:rFonts w:eastAsia="SimSun"/>
                      <w:sz w:val="20"/>
                      <w:szCs w:val="20"/>
                      <w:lang w:eastAsia="zh-CN"/>
                    </w:rPr>
                  </w:pPr>
                  <w:r w:rsidRPr="005F41F6">
                    <w:rPr>
                      <w:rFonts w:eastAsia="SimSun"/>
                      <w:b/>
                      <w:lang w:eastAsia="zh-CN"/>
                    </w:rPr>
                    <w:lastRenderedPageBreak/>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rsidTr="004F04F1">
              <w:trPr>
                <w:trHeight w:val="276"/>
                <w:jc w:val="center"/>
              </w:trPr>
              <w:tc>
                <w:tcPr>
                  <w:tcW w:w="3133" w:type="dxa"/>
                </w:tcPr>
                <w:p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132" w:type="dxa"/>
                  <w:gridSpan w:val="4"/>
                </w:tcPr>
                <w:p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rsidTr="004F04F1">
              <w:trPr>
                <w:trHeight w:val="230"/>
                <w:jc w:val="center"/>
              </w:trPr>
              <w:tc>
                <w:tcPr>
                  <w:tcW w:w="3133" w:type="dxa"/>
                </w:tcPr>
                <w:p w:rsidR="00E46952" w:rsidRPr="005F41F6" w:rsidRDefault="00E46952" w:rsidP="00E46952">
                  <w:pPr>
                    <w:rPr>
                      <w:rFonts w:eastAsia="SimSun"/>
                      <w:sz w:val="20"/>
                      <w:szCs w:val="20"/>
                      <w:lang w:eastAsia="zh-CN"/>
                    </w:rPr>
                  </w:pPr>
                </w:p>
              </w:tc>
              <w:tc>
                <w:tcPr>
                  <w:tcW w:w="782"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rsidTr="004F04F1">
              <w:trPr>
                <w:trHeight w:val="230"/>
                <w:jc w:val="center"/>
              </w:trPr>
              <w:tc>
                <w:tcPr>
                  <w:tcW w:w="3133" w:type="dxa"/>
                </w:tcPr>
                <w:p w:rsidR="00E46952" w:rsidRPr="00166A8A" w:rsidRDefault="00E46952" w:rsidP="00E46952">
                  <w:pPr>
                    <w:rPr>
                      <w:b/>
                      <w:sz w:val="20"/>
                      <w:lang w:eastAsia="zh-CN"/>
                    </w:rPr>
                  </w:pPr>
                  <w:r w:rsidRPr="00166A8A">
                    <w:rPr>
                      <w:b/>
                      <w:sz w:val="20"/>
                      <w:lang w:eastAsia="zh-CN"/>
                    </w:rPr>
                    <w:t>Race/Ethnicity:</w:t>
                  </w:r>
                </w:p>
              </w:tc>
              <w:tc>
                <w:tcPr>
                  <w:tcW w:w="782"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4"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4"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4F04F1">
              <w:trPr>
                <w:trHeight w:val="230"/>
                <w:jc w:val="center"/>
              </w:trPr>
              <w:tc>
                <w:tcPr>
                  <w:tcW w:w="3133" w:type="dxa"/>
                </w:tcPr>
                <w:p w:rsidR="00E46952" w:rsidRPr="00166A8A" w:rsidRDefault="00E46952" w:rsidP="00E46952">
                  <w:pPr>
                    <w:tabs>
                      <w:tab w:val="left" w:pos="373"/>
                    </w:tabs>
                    <w:rPr>
                      <w:sz w:val="20"/>
                      <w:lang w:eastAsia="zh-CN"/>
                    </w:rPr>
                  </w:pPr>
                  <w:r w:rsidRPr="00166A8A">
                    <w:rPr>
                      <w:sz w:val="20"/>
                      <w:lang w:eastAsia="zh-CN"/>
                    </w:rPr>
                    <w:tab/>
                    <w:t>Asian</w:t>
                  </w:r>
                </w:p>
              </w:tc>
              <w:tc>
                <w:tcPr>
                  <w:tcW w:w="782"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r>
            <w:tr w:rsidR="00E46952" w:rsidRPr="005F41F6" w:rsidTr="004F04F1">
              <w:trPr>
                <w:trHeight w:val="230"/>
                <w:jc w:val="center"/>
              </w:trPr>
              <w:tc>
                <w:tcPr>
                  <w:tcW w:w="3133" w:type="dxa"/>
                </w:tcPr>
                <w:p w:rsidR="00E46952" w:rsidRPr="00166A8A" w:rsidRDefault="00E46952" w:rsidP="00E46952">
                  <w:pPr>
                    <w:tabs>
                      <w:tab w:val="left" w:pos="373"/>
                    </w:tabs>
                    <w:rPr>
                      <w:sz w:val="20"/>
                      <w:lang w:eastAsia="zh-CN"/>
                    </w:rPr>
                  </w:pPr>
                  <w:r w:rsidRPr="00166A8A">
                    <w:rPr>
                      <w:sz w:val="20"/>
                      <w:lang w:eastAsia="zh-CN"/>
                    </w:rPr>
                    <w:tab/>
                    <w:t>Black</w:t>
                  </w:r>
                </w:p>
              </w:tc>
              <w:tc>
                <w:tcPr>
                  <w:tcW w:w="782"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r>
            <w:tr w:rsidR="00E46952" w:rsidRPr="005F41F6" w:rsidTr="004F04F1">
              <w:trPr>
                <w:trHeight w:val="230"/>
                <w:jc w:val="center"/>
              </w:trPr>
              <w:tc>
                <w:tcPr>
                  <w:tcW w:w="3133" w:type="dxa"/>
                </w:tcPr>
                <w:p w:rsidR="00E46952" w:rsidRPr="00166A8A" w:rsidRDefault="00E46952" w:rsidP="00E46952">
                  <w:pPr>
                    <w:tabs>
                      <w:tab w:val="left" w:pos="373"/>
                    </w:tabs>
                    <w:rPr>
                      <w:sz w:val="20"/>
                      <w:lang w:eastAsia="zh-CN"/>
                    </w:rPr>
                  </w:pPr>
                  <w:r w:rsidRPr="00166A8A">
                    <w:rPr>
                      <w:sz w:val="20"/>
                      <w:lang w:eastAsia="zh-CN"/>
                    </w:rPr>
                    <w:tab/>
                    <w:t>Hispanic</w:t>
                  </w:r>
                </w:p>
              </w:tc>
              <w:tc>
                <w:tcPr>
                  <w:tcW w:w="782"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r>
            <w:tr w:rsidR="00E46952" w:rsidRPr="005F41F6" w:rsidTr="004F04F1">
              <w:trPr>
                <w:trHeight w:val="230"/>
                <w:jc w:val="center"/>
              </w:trPr>
              <w:tc>
                <w:tcPr>
                  <w:tcW w:w="3133" w:type="dxa"/>
                </w:tcPr>
                <w:p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782"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r>
            <w:tr w:rsidR="00E46952" w:rsidRPr="005F41F6" w:rsidTr="004F04F1">
              <w:trPr>
                <w:trHeight w:val="230"/>
                <w:jc w:val="center"/>
              </w:trPr>
              <w:tc>
                <w:tcPr>
                  <w:tcW w:w="3133" w:type="dxa"/>
                </w:tcPr>
                <w:p w:rsidR="00E46952" w:rsidRPr="00166A8A" w:rsidRDefault="00E46952" w:rsidP="00E46952">
                  <w:pPr>
                    <w:tabs>
                      <w:tab w:val="left" w:pos="373"/>
                    </w:tabs>
                    <w:rPr>
                      <w:sz w:val="20"/>
                      <w:lang w:eastAsia="zh-CN"/>
                    </w:rPr>
                  </w:pPr>
                  <w:r w:rsidRPr="00166A8A">
                    <w:rPr>
                      <w:sz w:val="20"/>
                      <w:lang w:eastAsia="zh-CN"/>
                    </w:rPr>
                    <w:tab/>
                    <w:t>White</w:t>
                  </w:r>
                </w:p>
              </w:tc>
              <w:tc>
                <w:tcPr>
                  <w:tcW w:w="782"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9D3412" w:rsidP="00E46952">
                  <w:pPr>
                    <w:jc w:val="center"/>
                    <w:rPr>
                      <w:rFonts w:eastAsia="SimSun"/>
                      <w:sz w:val="20"/>
                      <w:szCs w:val="20"/>
                      <w:lang w:eastAsia="zh-CN"/>
                    </w:rPr>
                  </w:pPr>
                  <w:r>
                    <w:rPr>
                      <w:rFonts w:eastAsia="SimSun"/>
                      <w:sz w:val="20"/>
                      <w:szCs w:val="20"/>
                      <w:lang w:eastAsia="zh-CN"/>
                    </w:rPr>
                    <w:t>X</w:t>
                  </w:r>
                </w:p>
              </w:tc>
            </w:tr>
            <w:tr w:rsidR="00E46952" w:rsidRPr="005F41F6" w:rsidTr="004F04F1">
              <w:trPr>
                <w:trHeight w:val="230"/>
                <w:jc w:val="center"/>
              </w:trPr>
              <w:tc>
                <w:tcPr>
                  <w:tcW w:w="3133" w:type="dxa"/>
                </w:tcPr>
                <w:p w:rsidR="00E46952" w:rsidRPr="00166A8A" w:rsidRDefault="00E46952" w:rsidP="00E46952">
                  <w:pPr>
                    <w:tabs>
                      <w:tab w:val="left" w:pos="373"/>
                    </w:tabs>
                    <w:rPr>
                      <w:sz w:val="20"/>
                      <w:lang w:eastAsia="zh-CN"/>
                    </w:rPr>
                  </w:pPr>
                  <w:r w:rsidRPr="00166A8A">
                    <w:rPr>
                      <w:sz w:val="20"/>
                      <w:lang w:eastAsia="zh-CN"/>
                    </w:rPr>
                    <w:tab/>
                    <w:t>Multiracial</w:t>
                  </w:r>
                </w:p>
              </w:tc>
              <w:tc>
                <w:tcPr>
                  <w:tcW w:w="78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783"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783"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784"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783"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783"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783"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784" w:type="dxa"/>
                  <w:tcBorders>
                    <w:bottom w:val="single" w:sz="4" w:space="0" w:color="auto"/>
                  </w:tcBorders>
                </w:tcPr>
                <w:p w:rsidR="00E46952" w:rsidRPr="005F41F6" w:rsidRDefault="00E46952" w:rsidP="00E46952">
                  <w:pPr>
                    <w:jc w:val="center"/>
                    <w:rPr>
                      <w:rFonts w:eastAsia="SimSun"/>
                      <w:sz w:val="20"/>
                      <w:szCs w:val="20"/>
                      <w:lang w:eastAsia="zh-CN"/>
                    </w:rPr>
                  </w:pPr>
                </w:p>
              </w:tc>
            </w:tr>
            <w:tr w:rsidR="00E46952" w:rsidRPr="005F41F6" w:rsidTr="004F04F1">
              <w:trPr>
                <w:trHeight w:val="230"/>
                <w:jc w:val="center"/>
              </w:trPr>
              <w:tc>
                <w:tcPr>
                  <w:tcW w:w="3133" w:type="dxa"/>
                </w:tcPr>
                <w:p w:rsidR="00E46952" w:rsidRPr="00166A8A" w:rsidRDefault="00E46952" w:rsidP="00E46952">
                  <w:pPr>
                    <w:tabs>
                      <w:tab w:val="left" w:pos="373"/>
                    </w:tabs>
                    <w:rPr>
                      <w:b/>
                      <w:sz w:val="20"/>
                      <w:lang w:eastAsia="zh-CN"/>
                    </w:rPr>
                  </w:pPr>
                  <w:r w:rsidRPr="00166A8A">
                    <w:rPr>
                      <w:b/>
                      <w:sz w:val="20"/>
                      <w:lang w:eastAsia="zh-CN"/>
                    </w:rPr>
                    <w:t>Subgroups:</w:t>
                  </w:r>
                </w:p>
              </w:tc>
              <w:tc>
                <w:tcPr>
                  <w:tcW w:w="782"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4"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4"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4F04F1">
              <w:trPr>
                <w:trHeight w:val="230"/>
                <w:jc w:val="center"/>
              </w:trPr>
              <w:tc>
                <w:tcPr>
                  <w:tcW w:w="3133" w:type="dxa"/>
                </w:tcPr>
                <w:p w:rsidR="00E46952" w:rsidRPr="00166A8A" w:rsidRDefault="00E46952" w:rsidP="00E46952">
                  <w:pPr>
                    <w:tabs>
                      <w:tab w:val="left" w:pos="373"/>
                    </w:tabs>
                    <w:rPr>
                      <w:sz w:val="20"/>
                      <w:lang w:eastAsia="zh-CN"/>
                    </w:rPr>
                  </w:pPr>
                  <w:r w:rsidRPr="00166A8A">
                    <w:rPr>
                      <w:sz w:val="20"/>
                      <w:lang w:eastAsia="zh-CN"/>
                    </w:rPr>
                    <w:tab/>
                    <w:t>Students with Disabilities</w:t>
                  </w:r>
                </w:p>
              </w:tc>
              <w:tc>
                <w:tcPr>
                  <w:tcW w:w="782"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r>
            <w:tr w:rsidR="00E46952" w:rsidRPr="005F41F6" w:rsidTr="004F04F1">
              <w:trPr>
                <w:trHeight w:val="230"/>
                <w:jc w:val="center"/>
              </w:trPr>
              <w:tc>
                <w:tcPr>
                  <w:tcW w:w="3133" w:type="dxa"/>
                </w:tcPr>
                <w:p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782"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r>
            <w:tr w:rsidR="00E46952" w:rsidRPr="005F41F6" w:rsidTr="004F04F1">
              <w:trPr>
                <w:trHeight w:val="230"/>
                <w:jc w:val="center"/>
              </w:trPr>
              <w:tc>
                <w:tcPr>
                  <w:tcW w:w="3133" w:type="dxa"/>
                </w:tcPr>
                <w:p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782"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r>
          </w:tbl>
          <w:p w:rsidR="00E46952" w:rsidRPr="00B405FD" w:rsidRDefault="00E46952" w:rsidP="00E46952">
            <w:pPr>
              <w:rPr>
                <w:rFonts w:eastAsia="SimSun"/>
                <w:b/>
                <w:sz w:val="20"/>
                <w:szCs w:val="20"/>
                <w:lang w:eastAsia="zh-CN"/>
              </w:rPr>
            </w:pPr>
          </w:p>
        </w:tc>
        <w:tc>
          <w:tcPr>
            <w:tcW w:w="3192" w:type="dxa"/>
            <w:vMerge/>
            <w:tcBorders>
              <w:bottom w:val="single" w:sz="4" w:space="0" w:color="auto"/>
            </w:tcBorders>
          </w:tcPr>
          <w:p w:rsidR="00E46952" w:rsidRPr="00C34190" w:rsidRDefault="00E46952" w:rsidP="00E46952">
            <w:pPr>
              <w:rPr>
                <w:rFonts w:eastAsia="SimSun"/>
                <w:b/>
                <w:sz w:val="18"/>
                <w:lang w:eastAsia="zh-CN"/>
              </w:rPr>
            </w:pPr>
          </w:p>
        </w:tc>
      </w:tr>
      <w:tr w:rsidR="00E46952" w:rsidRPr="00C34190" w:rsidTr="00E46952">
        <w:trPr>
          <w:trHeight w:val="295"/>
          <w:jc w:val="center"/>
        </w:trPr>
        <w:tc>
          <w:tcPr>
            <w:tcW w:w="1458"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hint="eastAsia"/>
                <w:b/>
                <w:sz w:val="20"/>
                <w:szCs w:val="16"/>
                <w:lang w:eastAsia="zh-CN"/>
              </w:rPr>
              <w:lastRenderedPageBreak/>
              <w:t>Date</w:t>
            </w:r>
            <w:r w:rsidRPr="00C34190">
              <w:rPr>
                <w:rFonts w:eastAsia="SimSun"/>
                <w:b/>
                <w:sz w:val="20"/>
                <w:szCs w:val="16"/>
                <w:lang w:eastAsia="zh-CN"/>
              </w:rPr>
              <w:t>(s)</w:t>
            </w:r>
          </w:p>
        </w:tc>
        <w:tc>
          <w:tcPr>
            <w:tcW w:w="5760" w:type="dxa"/>
            <w:shd w:val="clear" w:color="auto" w:fill="D9D9D9"/>
            <w:vAlign w:val="center"/>
          </w:tcPr>
          <w:p w:rsidR="00E46952" w:rsidRPr="00C34190" w:rsidRDefault="00E46952" w:rsidP="00E46952">
            <w:pPr>
              <w:jc w:val="center"/>
              <w:rPr>
                <w:rFonts w:eastAsia="SimSun"/>
                <w:b/>
                <w:sz w:val="20"/>
                <w:szCs w:val="16"/>
                <w:lang w:eastAsia="zh-CN"/>
              </w:rPr>
            </w:pPr>
            <w:r>
              <w:rPr>
                <w:rFonts w:eastAsia="SimSun"/>
                <w:b/>
                <w:sz w:val="20"/>
                <w:szCs w:val="16"/>
                <w:lang w:eastAsia="zh-CN"/>
              </w:rPr>
              <w:t>4</w:t>
            </w:r>
            <w:r w:rsidRPr="00E46952">
              <w:rPr>
                <w:rFonts w:eastAsia="SimSun"/>
                <w:b/>
                <w:sz w:val="20"/>
                <w:szCs w:val="16"/>
                <w:vertAlign w:val="superscript"/>
                <w:lang w:eastAsia="zh-CN"/>
              </w:rPr>
              <w:t>th</w:t>
            </w:r>
            <w:r>
              <w:rPr>
                <w:rFonts w:eastAsia="SimSun"/>
                <w:b/>
                <w:sz w:val="20"/>
                <w:szCs w:val="16"/>
                <w:lang w:eastAsia="zh-CN"/>
              </w:rPr>
              <w:t xml:space="preserve"> </w:t>
            </w:r>
            <w:r w:rsidRPr="00C34190">
              <w:rPr>
                <w:rFonts w:eastAsia="SimSun"/>
                <w:b/>
                <w:sz w:val="20"/>
                <w:szCs w:val="16"/>
                <w:lang w:eastAsia="zh-CN"/>
              </w:rPr>
              <w:t>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Default="00E46952" w:rsidP="00E46952">
            <w:pPr>
              <w:jc w:val="center"/>
              <w:rPr>
                <w:rFonts w:eastAsia="SimSun"/>
                <w:b/>
                <w:sz w:val="20"/>
                <w:szCs w:val="16"/>
                <w:lang w:eastAsia="zh-CN"/>
              </w:rPr>
            </w:pPr>
            <w:r w:rsidRPr="00C34190">
              <w:rPr>
                <w:rFonts w:eastAsia="SimSun"/>
                <w:b/>
                <w:sz w:val="20"/>
                <w:szCs w:val="16"/>
                <w:lang w:eastAsia="zh-CN"/>
              </w:rPr>
              <w:t>Reflection</w:t>
            </w:r>
          </w:p>
          <w:p w:rsidR="00E46952" w:rsidRPr="00C34190" w:rsidRDefault="00E46952" w:rsidP="00E46952">
            <w:pPr>
              <w:jc w:val="center"/>
              <w:rPr>
                <w:rFonts w:eastAsia="SimSun"/>
                <w:b/>
                <w:sz w:val="20"/>
                <w:szCs w:val="16"/>
                <w:lang w:eastAsia="zh-CN"/>
              </w:rPr>
            </w:pPr>
            <w:r w:rsidRPr="00E46952">
              <w:rPr>
                <w:rFonts w:eastAsia="SimSun"/>
                <w:sz w:val="16"/>
                <w:szCs w:val="20"/>
                <w:lang w:eastAsia="zh-CN"/>
              </w:rPr>
              <w:t>(Minimum of 3-4 sentences per question)</w:t>
            </w:r>
          </w:p>
        </w:tc>
      </w:tr>
      <w:tr w:rsidR="00E46952" w:rsidRPr="00B405FD" w:rsidTr="00E46952">
        <w:trPr>
          <w:trHeight w:val="1952"/>
          <w:jc w:val="center"/>
        </w:trPr>
        <w:tc>
          <w:tcPr>
            <w:tcW w:w="1458" w:type="dxa"/>
          </w:tcPr>
          <w:p w:rsidR="00E46952" w:rsidRPr="00B405FD" w:rsidRDefault="00E46952" w:rsidP="003D49DD">
            <w:pPr>
              <w:rPr>
                <w:rFonts w:eastAsia="SimSun"/>
                <w:sz w:val="20"/>
                <w:szCs w:val="20"/>
                <w:lang w:eastAsia="zh-CN"/>
              </w:rPr>
            </w:pPr>
            <w:r w:rsidRPr="00B405FD">
              <w:rPr>
                <w:rFonts w:eastAsia="SimSun"/>
                <w:b/>
                <w:sz w:val="20"/>
                <w:szCs w:val="20"/>
                <w:lang w:eastAsia="zh-CN"/>
              </w:rPr>
              <w:br/>
            </w:r>
            <w:r w:rsidR="004F04F1">
              <w:rPr>
                <w:rFonts w:eastAsia="SimSun"/>
                <w:sz w:val="20"/>
                <w:szCs w:val="20"/>
                <w:lang w:eastAsia="zh-CN"/>
              </w:rPr>
              <w:t>7/1/13</w:t>
            </w:r>
          </w:p>
        </w:tc>
        <w:tc>
          <w:tcPr>
            <w:tcW w:w="5760" w:type="dxa"/>
          </w:tcPr>
          <w:p w:rsidR="004F04F1" w:rsidRPr="00B405FD" w:rsidRDefault="004F04F1" w:rsidP="00790D4C">
            <w:pPr>
              <w:rPr>
                <w:rFonts w:eastAsia="SimSun"/>
                <w:sz w:val="20"/>
                <w:szCs w:val="20"/>
                <w:lang w:eastAsia="zh-CN"/>
              </w:rPr>
            </w:pPr>
            <w:r>
              <w:rPr>
                <w:rFonts w:eastAsia="SimSun"/>
                <w:sz w:val="20"/>
                <w:szCs w:val="20"/>
                <w:lang w:eastAsia="zh-CN"/>
              </w:rPr>
              <w:t xml:space="preserve">Spent time with student reviewing how Learning Ally download of summer reading has helped.  Discuss how the read aloud function has improved his ability to understand the content.  Discussed how need to work on expanding vocabulary and ensure looking up words </w:t>
            </w:r>
            <w:r w:rsidR="00790D4C">
              <w:rPr>
                <w:rFonts w:eastAsia="SimSun"/>
                <w:sz w:val="20"/>
                <w:szCs w:val="20"/>
                <w:lang w:eastAsia="zh-CN"/>
              </w:rPr>
              <w:t>3</w:t>
            </w:r>
            <w:r>
              <w:rPr>
                <w:rFonts w:eastAsia="SimSun"/>
                <w:sz w:val="20"/>
                <w:szCs w:val="20"/>
                <w:lang w:eastAsia="zh-CN"/>
              </w:rPr>
              <w:t>:00- 4:30</w:t>
            </w:r>
          </w:p>
        </w:tc>
        <w:tc>
          <w:tcPr>
            <w:tcW w:w="2406" w:type="dxa"/>
          </w:tcPr>
          <w:p w:rsidR="00D53028" w:rsidRPr="00070211" w:rsidRDefault="00D53028" w:rsidP="00D53028">
            <w:pPr>
              <w:rPr>
                <w:rFonts w:eastAsia="Times New Roman"/>
                <w:sz w:val="16"/>
                <w:szCs w:val="16"/>
                <w:lang w:eastAsia="en-US"/>
              </w:rPr>
            </w:pPr>
            <w:r w:rsidRPr="00070211">
              <w:rPr>
                <w:rFonts w:eastAsia="Times New Roman"/>
                <w:sz w:val="16"/>
                <w:szCs w:val="16"/>
                <w:lang w:eastAsia="en-US"/>
              </w:rPr>
              <w:t>PSC-C</w:t>
            </w:r>
            <w:r w:rsidRPr="000D7888">
              <w:rPr>
                <w:rFonts w:eastAsia="Times New Roman"/>
                <w:sz w:val="16"/>
                <w:szCs w:val="16"/>
                <w:lang w:eastAsia="en-US"/>
              </w:rPr>
              <w:t>3.4</w:t>
            </w:r>
            <w:r w:rsidRPr="00070211">
              <w:rPr>
                <w:rFonts w:eastAsia="Times New Roman"/>
                <w:sz w:val="16"/>
                <w:szCs w:val="16"/>
                <w:lang w:eastAsia="en-US"/>
              </w:rPr>
              <w:t xml:space="preserve"> </w:t>
            </w:r>
            <w:r w:rsidRPr="000D7888">
              <w:rPr>
                <w:rFonts w:eastAsia="Times New Roman"/>
                <w:sz w:val="16"/>
                <w:szCs w:val="16"/>
                <w:lang w:eastAsia="en-US"/>
              </w:rPr>
              <w:t>Adaptive and Assistive Technology</w:t>
            </w:r>
            <w:r w:rsidRPr="00070211">
              <w:rPr>
                <w:rFonts w:eastAsia="Times New Roman"/>
                <w:sz w:val="16"/>
                <w:szCs w:val="16"/>
                <w:lang w:eastAsia="en-US"/>
              </w:rPr>
              <w:t xml:space="preserve"> Candidates facilitate the use of adaptive and assistive technologies to support individual student learning needs.</w:t>
            </w:r>
          </w:p>
          <w:p w:rsidR="00D53028" w:rsidRPr="009C784D" w:rsidRDefault="00D53028" w:rsidP="00D53028">
            <w:pPr>
              <w:rPr>
                <w:rFonts w:eastAsia="Times New Roman"/>
                <w:sz w:val="16"/>
                <w:szCs w:val="16"/>
                <w:lang w:eastAsia="en-US"/>
              </w:rPr>
            </w:pPr>
            <w:r w:rsidRPr="009C784D">
              <w:rPr>
                <w:rFonts w:eastAsia="Times New Roman"/>
                <w:sz w:val="16"/>
                <w:szCs w:val="16"/>
                <w:lang w:eastAsia="en-US"/>
              </w:rPr>
              <w:t>4.1</w:t>
            </w:r>
            <w:r w:rsidRPr="00070211">
              <w:rPr>
                <w:rFonts w:eastAsia="Times New Roman"/>
                <w:sz w:val="16"/>
                <w:szCs w:val="16"/>
                <w:lang w:eastAsia="en-US"/>
              </w:rPr>
              <w:t xml:space="preserve"> </w:t>
            </w:r>
            <w:r w:rsidRPr="009C784D">
              <w:rPr>
                <w:rFonts w:eastAsia="Times New Roman"/>
                <w:sz w:val="16"/>
                <w:szCs w:val="16"/>
                <w:lang w:eastAsia="en-US"/>
              </w:rPr>
              <w:t>Digital Equity-Candidates model and promote strategies for achieving equitable access to digital tools and resources and technology-related best practices for all students and teachers</w:t>
            </w:r>
          </w:p>
          <w:p w:rsidR="00D53028" w:rsidRPr="00070211" w:rsidRDefault="00D53028" w:rsidP="00D53028">
            <w:pPr>
              <w:rPr>
                <w:rFonts w:eastAsia="Times New Roman"/>
                <w:sz w:val="16"/>
                <w:szCs w:val="16"/>
                <w:lang w:eastAsia="en-US"/>
              </w:rPr>
            </w:pPr>
            <w:r w:rsidRPr="00070211">
              <w:rPr>
                <w:rFonts w:eastAsia="Times New Roman"/>
                <w:sz w:val="16"/>
                <w:szCs w:val="16"/>
                <w:lang w:eastAsia="en-US"/>
              </w:rPr>
              <w:t>ISTE 3d d.</w:t>
            </w:r>
          </w:p>
          <w:p w:rsidR="00D53028" w:rsidRPr="00B405A5" w:rsidRDefault="00D53028" w:rsidP="00D53028">
            <w:pPr>
              <w:rPr>
                <w:rFonts w:eastAsia="Times New Roman"/>
                <w:sz w:val="16"/>
                <w:szCs w:val="16"/>
                <w:lang w:eastAsia="en-US"/>
              </w:rPr>
            </w:pPr>
            <w:r w:rsidRPr="00B405A5">
              <w:rPr>
                <w:rFonts w:eastAsia="Times New Roman"/>
                <w:sz w:val="16"/>
                <w:szCs w:val="16"/>
                <w:lang w:eastAsia="en-US"/>
              </w:rPr>
              <w:t xml:space="preserve">Select, evaluate, and </w:t>
            </w:r>
            <w:r w:rsidRPr="00070211">
              <w:rPr>
                <w:rFonts w:eastAsia="Times New Roman"/>
                <w:sz w:val="16"/>
                <w:szCs w:val="16"/>
                <w:lang w:eastAsia="en-US"/>
              </w:rPr>
              <w:t>f</w:t>
            </w:r>
            <w:r w:rsidRPr="00B405A5">
              <w:rPr>
                <w:rFonts w:eastAsia="Times New Roman"/>
                <w:sz w:val="16"/>
                <w:szCs w:val="16"/>
                <w:lang w:eastAsia="en-US"/>
              </w:rPr>
              <w:t xml:space="preserve">acilitate the use of adaptive </w:t>
            </w:r>
          </w:p>
          <w:p w:rsidR="00D53028" w:rsidRPr="00B405A5" w:rsidRDefault="00D53028" w:rsidP="00D53028">
            <w:pPr>
              <w:rPr>
                <w:rFonts w:eastAsia="Times New Roman"/>
                <w:sz w:val="16"/>
                <w:szCs w:val="16"/>
                <w:lang w:eastAsia="en-US"/>
              </w:rPr>
            </w:pPr>
            <w:r w:rsidRPr="00B405A5">
              <w:rPr>
                <w:rFonts w:eastAsia="Times New Roman"/>
                <w:sz w:val="16"/>
                <w:szCs w:val="16"/>
                <w:lang w:eastAsia="en-US"/>
              </w:rPr>
              <w:t xml:space="preserve">and assistive technologies to support student </w:t>
            </w:r>
          </w:p>
          <w:p w:rsidR="00D53028" w:rsidRPr="00B405A5" w:rsidRDefault="00D53028" w:rsidP="00D53028">
            <w:pPr>
              <w:rPr>
                <w:rFonts w:eastAsia="Times New Roman"/>
                <w:sz w:val="16"/>
                <w:szCs w:val="16"/>
                <w:lang w:eastAsia="en-US"/>
              </w:rPr>
            </w:pPr>
            <w:r w:rsidRPr="00B405A5">
              <w:rPr>
                <w:rFonts w:eastAsia="Times New Roman"/>
                <w:sz w:val="16"/>
                <w:szCs w:val="16"/>
                <w:lang w:eastAsia="en-US"/>
              </w:rPr>
              <w:t>learnin</w:t>
            </w:r>
            <w:r w:rsidRPr="00070211">
              <w:rPr>
                <w:rFonts w:eastAsia="Times New Roman"/>
                <w:sz w:val="16"/>
                <w:szCs w:val="16"/>
                <w:lang w:eastAsia="en-US"/>
              </w:rPr>
              <w:t>g</w:t>
            </w:r>
          </w:p>
          <w:p w:rsidR="00E46952" w:rsidRPr="00B405FD" w:rsidRDefault="00E46952" w:rsidP="003D49DD">
            <w:pPr>
              <w:rPr>
                <w:rFonts w:eastAsia="SimSun"/>
                <w:sz w:val="20"/>
                <w:szCs w:val="20"/>
                <w:lang w:eastAsia="zh-CN"/>
              </w:rPr>
            </w:pPr>
          </w:p>
        </w:tc>
        <w:tc>
          <w:tcPr>
            <w:tcW w:w="3192" w:type="dxa"/>
            <w:vMerge w:val="restart"/>
          </w:tcPr>
          <w:p w:rsidR="00E46952" w:rsidRPr="00890E62" w:rsidRDefault="00E46952" w:rsidP="00E46952">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p>
          <w:p w:rsidR="00E46952" w:rsidRPr="00191FBF" w:rsidRDefault="00191FBF" w:rsidP="00E46952">
            <w:pPr>
              <w:rPr>
                <w:rFonts w:eastAsia="SimSun"/>
                <w:sz w:val="18"/>
                <w:szCs w:val="18"/>
                <w:lang w:eastAsia="zh-CN"/>
              </w:rPr>
            </w:pPr>
            <w:r w:rsidRPr="00191FBF">
              <w:rPr>
                <w:rFonts w:eastAsia="SimSun"/>
                <w:sz w:val="18"/>
                <w:szCs w:val="18"/>
                <w:lang w:eastAsia="zh-CN"/>
              </w:rPr>
              <w:t xml:space="preserve">The student and I discussed how his use of the tools had been progressing. We discussed what he could to improve the usage of the tool.  This experienced showed me the use and understanding is an ongoing process and many times changes need to be made. </w:t>
            </w: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18"/>
                <w:lang w:eastAsia="zh-CN"/>
              </w:rPr>
            </w:pPr>
            <w:r w:rsidRPr="00C34190">
              <w:rPr>
                <w:rFonts w:eastAsia="SimSun"/>
                <w:b/>
                <w:sz w:val="18"/>
                <w:lang w:eastAsia="zh-CN"/>
              </w:rPr>
              <w:lastRenderedPageBreak/>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p>
          <w:p w:rsidR="00E46952" w:rsidRPr="00890E62" w:rsidRDefault="001F07DC" w:rsidP="00E46952">
            <w:pPr>
              <w:rPr>
                <w:rFonts w:eastAsia="SimSun"/>
                <w:sz w:val="18"/>
                <w:lang w:eastAsia="zh-CN"/>
              </w:rPr>
            </w:pPr>
            <w:r>
              <w:rPr>
                <w:rFonts w:eastAsia="SimSun"/>
                <w:sz w:val="18"/>
                <w:lang w:eastAsia="zh-CN"/>
              </w:rPr>
              <w:t>As an educator, I must be able to select the right tools to support the individiaul student learning needs.  I have to be able to facilitate his use of the tool.  In working with students this age, I must understand they may not be happy in learning and this could be a result of their disabilities.  In talking with the student, I had to be positive and understanding in his frustration</w:t>
            </w:r>
            <w:r w:rsidR="008D159D">
              <w:rPr>
                <w:rFonts w:eastAsia="SimSun"/>
                <w:sz w:val="18"/>
                <w:lang w:eastAsia="zh-CN"/>
              </w:rPr>
              <w:t>.  In working with him, I had to take my experiences with other students, technology knowledge, and even experiences as a mother with a child with a disabilty to get him to be open to using additional tools in his education.</w:t>
            </w:r>
            <w:r>
              <w:rPr>
                <w:rFonts w:eastAsia="SimSun"/>
                <w:sz w:val="18"/>
                <w:lang w:eastAsia="zh-CN"/>
              </w:rPr>
              <w:t xml:space="preserve"> </w:t>
            </w:r>
            <w:r w:rsidR="008D159D">
              <w:rPr>
                <w:rFonts w:eastAsia="SimSun"/>
                <w:sz w:val="18"/>
                <w:lang w:eastAsia="zh-CN"/>
              </w:rPr>
              <w:t xml:space="preserve"> I tried to show the student how the use could be fun and make reading easier for him.</w:t>
            </w:r>
          </w:p>
          <w:p w:rsidR="00E46952" w:rsidRPr="003F55F5" w:rsidRDefault="00E46952" w:rsidP="007B082B">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b/>
                <w:sz w:val="18"/>
                <w:lang w:eastAsia="zh-CN"/>
              </w:rPr>
              <w:t xml:space="preserve"> </w:t>
            </w:r>
            <w:r w:rsidR="007B082B">
              <w:rPr>
                <w:rFonts w:eastAsia="SimSun"/>
                <w:b/>
                <w:sz w:val="18"/>
                <w:lang w:eastAsia="zh-CN"/>
              </w:rPr>
              <w:t xml:space="preserve"> </w:t>
            </w:r>
            <w:r w:rsidR="007B082B" w:rsidRPr="003F55F5">
              <w:rPr>
                <w:rFonts w:eastAsia="SimSun"/>
                <w:sz w:val="18"/>
                <w:lang w:eastAsia="zh-CN"/>
              </w:rPr>
              <w:t xml:space="preserve">The impact of this experience will be measured in his IEP goals being meet with the use of the AT tools.  </w:t>
            </w:r>
            <w:r w:rsidR="003F55F5" w:rsidRPr="003F55F5">
              <w:rPr>
                <w:rFonts w:eastAsia="SimSun"/>
                <w:sz w:val="18"/>
                <w:lang w:eastAsia="zh-CN"/>
              </w:rPr>
              <w:t>This experience</w:t>
            </w:r>
            <w:r w:rsidR="007B082B" w:rsidRPr="003F55F5">
              <w:rPr>
                <w:rFonts w:eastAsia="SimSun"/>
                <w:sz w:val="18"/>
                <w:lang w:eastAsia="zh-CN"/>
              </w:rPr>
              <w:t xml:space="preserve"> could have an impact on my own school</w:t>
            </w:r>
            <w:r w:rsidR="003F55F5">
              <w:rPr>
                <w:rFonts w:eastAsia="SimSun"/>
                <w:sz w:val="18"/>
                <w:lang w:eastAsia="zh-CN"/>
              </w:rPr>
              <w:t>’</w:t>
            </w:r>
            <w:r w:rsidR="007B082B" w:rsidRPr="003F55F5">
              <w:rPr>
                <w:rFonts w:eastAsia="SimSun"/>
                <w:sz w:val="18"/>
                <w:lang w:eastAsia="zh-CN"/>
              </w:rPr>
              <w:t xml:space="preserve">s improvement by me being able to model and promote </w:t>
            </w:r>
            <w:r w:rsidR="003F55F5" w:rsidRPr="003F55F5">
              <w:rPr>
                <w:rFonts w:eastAsia="SimSun"/>
                <w:sz w:val="18"/>
                <w:lang w:eastAsia="zh-CN"/>
              </w:rPr>
              <w:t>strategies</w:t>
            </w:r>
            <w:r w:rsidR="007B082B" w:rsidRPr="003F55F5">
              <w:rPr>
                <w:rFonts w:eastAsia="SimSun"/>
                <w:sz w:val="18"/>
                <w:lang w:eastAsia="zh-CN"/>
              </w:rPr>
              <w:t xml:space="preserve"> using technologies</w:t>
            </w:r>
            <w:r w:rsidR="003F55F5">
              <w:rPr>
                <w:rFonts w:eastAsia="SimSun"/>
                <w:sz w:val="18"/>
                <w:lang w:eastAsia="zh-CN"/>
              </w:rPr>
              <w:t xml:space="preserve"> to my peers and students.</w:t>
            </w:r>
            <w:r w:rsidR="007B082B" w:rsidRPr="003F55F5">
              <w:rPr>
                <w:rFonts w:eastAsia="SimSun"/>
                <w:sz w:val="18"/>
                <w:lang w:eastAsia="zh-CN"/>
              </w:rPr>
              <w:t xml:space="preserve"> </w:t>
            </w: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B405FD" w:rsidRDefault="00E46952" w:rsidP="00E46952">
            <w:pPr>
              <w:rPr>
                <w:rFonts w:eastAsia="SimSun"/>
                <w:b/>
                <w:sz w:val="20"/>
                <w:szCs w:val="20"/>
                <w:lang w:eastAsia="zh-CN"/>
              </w:rPr>
            </w:pPr>
          </w:p>
        </w:tc>
      </w:tr>
      <w:tr w:rsidR="00E46952" w:rsidRPr="00B405FD" w:rsidTr="00E46952">
        <w:trPr>
          <w:trHeight w:val="3382"/>
          <w:jc w:val="center"/>
        </w:trPr>
        <w:tc>
          <w:tcPr>
            <w:tcW w:w="9624" w:type="dxa"/>
            <w:gridSpan w:val="3"/>
            <w:tcBorders>
              <w:bottom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3"/>
              <w:gridCol w:w="782"/>
              <w:gridCol w:w="783"/>
              <w:gridCol w:w="783"/>
              <w:gridCol w:w="784"/>
              <w:gridCol w:w="783"/>
              <w:gridCol w:w="783"/>
              <w:gridCol w:w="783"/>
              <w:gridCol w:w="784"/>
            </w:tblGrid>
            <w:tr w:rsidR="00E46952" w:rsidRPr="005F41F6" w:rsidTr="004F04F1">
              <w:trPr>
                <w:trHeight w:val="520"/>
                <w:jc w:val="center"/>
              </w:trPr>
              <w:tc>
                <w:tcPr>
                  <w:tcW w:w="9398" w:type="dxa"/>
                  <w:gridSpan w:val="9"/>
                </w:tcPr>
                <w:p w:rsidR="00E46952" w:rsidRPr="005F41F6" w:rsidRDefault="00E46952" w:rsidP="00E46952">
                  <w:pPr>
                    <w:jc w:val="center"/>
                    <w:rPr>
                      <w:rFonts w:eastAsia="SimSun"/>
                      <w:sz w:val="20"/>
                      <w:szCs w:val="20"/>
                      <w:lang w:eastAsia="zh-CN"/>
                    </w:rPr>
                  </w:pPr>
                  <w:r w:rsidRPr="005F41F6">
                    <w:rPr>
                      <w:rFonts w:eastAsia="SimSun"/>
                      <w:b/>
                      <w:lang w:eastAsia="zh-CN"/>
                    </w:rPr>
                    <w:lastRenderedPageBreak/>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rsidTr="004F04F1">
              <w:trPr>
                <w:trHeight w:val="276"/>
                <w:jc w:val="center"/>
              </w:trPr>
              <w:tc>
                <w:tcPr>
                  <w:tcW w:w="3133" w:type="dxa"/>
                </w:tcPr>
                <w:p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132" w:type="dxa"/>
                  <w:gridSpan w:val="4"/>
                </w:tcPr>
                <w:p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rsidTr="004F04F1">
              <w:trPr>
                <w:trHeight w:val="230"/>
                <w:jc w:val="center"/>
              </w:trPr>
              <w:tc>
                <w:tcPr>
                  <w:tcW w:w="3133" w:type="dxa"/>
                </w:tcPr>
                <w:p w:rsidR="00E46952" w:rsidRPr="005F41F6" w:rsidRDefault="00E46952" w:rsidP="00E46952">
                  <w:pPr>
                    <w:rPr>
                      <w:rFonts w:eastAsia="SimSun"/>
                      <w:sz w:val="20"/>
                      <w:szCs w:val="20"/>
                      <w:lang w:eastAsia="zh-CN"/>
                    </w:rPr>
                  </w:pPr>
                </w:p>
              </w:tc>
              <w:tc>
                <w:tcPr>
                  <w:tcW w:w="782"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rsidTr="004F04F1">
              <w:trPr>
                <w:trHeight w:val="230"/>
                <w:jc w:val="center"/>
              </w:trPr>
              <w:tc>
                <w:tcPr>
                  <w:tcW w:w="3133" w:type="dxa"/>
                </w:tcPr>
                <w:p w:rsidR="00E46952" w:rsidRPr="00166A8A" w:rsidRDefault="00E46952" w:rsidP="00E46952">
                  <w:pPr>
                    <w:rPr>
                      <w:b/>
                      <w:sz w:val="20"/>
                      <w:lang w:eastAsia="zh-CN"/>
                    </w:rPr>
                  </w:pPr>
                  <w:r w:rsidRPr="00166A8A">
                    <w:rPr>
                      <w:b/>
                      <w:sz w:val="20"/>
                      <w:lang w:eastAsia="zh-CN"/>
                    </w:rPr>
                    <w:t>Race/Ethnicity:</w:t>
                  </w:r>
                </w:p>
              </w:tc>
              <w:tc>
                <w:tcPr>
                  <w:tcW w:w="782"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4"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4"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4F04F1">
              <w:trPr>
                <w:trHeight w:val="230"/>
                <w:jc w:val="center"/>
              </w:trPr>
              <w:tc>
                <w:tcPr>
                  <w:tcW w:w="3133" w:type="dxa"/>
                </w:tcPr>
                <w:p w:rsidR="00E46952" w:rsidRPr="00166A8A" w:rsidRDefault="00E46952" w:rsidP="00E46952">
                  <w:pPr>
                    <w:tabs>
                      <w:tab w:val="left" w:pos="373"/>
                    </w:tabs>
                    <w:rPr>
                      <w:sz w:val="20"/>
                      <w:lang w:eastAsia="zh-CN"/>
                    </w:rPr>
                  </w:pPr>
                  <w:r w:rsidRPr="00166A8A">
                    <w:rPr>
                      <w:sz w:val="20"/>
                      <w:lang w:eastAsia="zh-CN"/>
                    </w:rPr>
                    <w:tab/>
                    <w:t>Asian</w:t>
                  </w:r>
                </w:p>
              </w:tc>
              <w:tc>
                <w:tcPr>
                  <w:tcW w:w="782"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r>
            <w:tr w:rsidR="00E46952" w:rsidRPr="005F41F6" w:rsidTr="004F04F1">
              <w:trPr>
                <w:trHeight w:val="230"/>
                <w:jc w:val="center"/>
              </w:trPr>
              <w:tc>
                <w:tcPr>
                  <w:tcW w:w="3133" w:type="dxa"/>
                </w:tcPr>
                <w:p w:rsidR="00E46952" w:rsidRPr="00166A8A" w:rsidRDefault="00E46952" w:rsidP="00E46952">
                  <w:pPr>
                    <w:tabs>
                      <w:tab w:val="left" w:pos="373"/>
                    </w:tabs>
                    <w:rPr>
                      <w:sz w:val="20"/>
                      <w:lang w:eastAsia="zh-CN"/>
                    </w:rPr>
                  </w:pPr>
                  <w:r w:rsidRPr="00166A8A">
                    <w:rPr>
                      <w:sz w:val="20"/>
                      <w:lang w:eastAsia="zh-CN"/>
                    </w:rPr>
                    <w:tab/>
                    <w:t>Black</w:t>
                  </w:r>
                </w:p>
              </w:tc>
              <w:tc>
                <w:tcPr>
                  <w:tcW w:w="782"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r>
            <w:tr w:rsidR="00E46952" w:rsidRPr="005F41F6" w:rsidTr="004F04F1">
              <w:trPr>
                <w:trHeight w:val="230"/>
                <w:jc w:val="center"/>
              </w:trPr>
              <w:tc>
                <w:tcPr>
                  <w:tcW w:w="3133" w:type="dxa"/>
                </w:tcPr>
                <w:p w:rsidR="00E46952" w:rsidRPr="00166A8A" w:rsidRDefault="00E46952" w:rsidP="00E46952">
                  <w:pPr>
                    <w:tabs>
                      <w:tab w:val="left" w:pos="373"/>
                    </w:tabs>
                    <w:rPr>
                      <w:sz w:val="20"/>
                      <w:lang w:eastAsia="zh-CN"/>
                    </w:rPr>
                  </w:pPr>
                  <w:r w:rsidRPr="00166A8A">
                    <w:rPr>
                      <w:sz w:val="20"/>
                      <w:lang w:eastAsia="zh-CN"/>
                    </w:rPr>
                    <w:tab/>
                    <w:t>Hispanic</w:t>
                  </w:r>
                </w:p>
              </w:tc>
              <w:tc>
                <w:tcPr>
                  <w:tcW w:w="782"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r>
            <w:tr w:rsidR="00E46952" w:rsidRPr="005F41F6" w:rsidTr="004F04F1">
              <w:trPr>
                <w:trHeight w:val="230"/>
                <w:jc w:val="center"/>
              </w:trPr>
              <w:tc>
                <w:tcPr>
                  <w:tcW w:w="3133" w:type="dxa"/>
                </w:tcPr>
                <w:p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782"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r>
            <w:tr w:rsidR="00E46952" w:rsidRPr="005F41F6" w:rsidTr="004F04F1">
              <w:trPr>
                <w:trHeight w:val="230"/>
                <w:jc w:val="center"/>
              </w:trPr>
              <w:tc>
                <w:tcPr>
                  <w:tcW w:w="3133" w:type="dxa"/>
                </w:tcPr>
                <w:p w:rsidR="00E46952" w:rsidRPr="00166A8A" w:rsidRDefault="00E46952" w:rsidP="00E46952">
                  <w:pPr>
                    <w:tabs>
                      <w:tab w:val="left" w:pos="373"/>
                    </w:tabs>
                    <w:rPr>
                      <w:sz w:val="20"/>
                      <w:lang w:eastAsia="zh-CN"/>
                    </w:rPr>
                  </w:pPr>
                  <w:r w:rsidRPr="00166A8A">
                    <w:rPr>
                      <w:sz w:val="20"/>
                      <w:lang w:eastAsia="zh-CN"/>
                    </w:rPr>
                    <w:tab/>
                    <w:t>White</w:t>
                  </w:r>
                </w:p>
              </w:tc>
              <w:tc>
                <w:tcPr>
                  <w:tcW w:w="782"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9D3412" w:rsidP="00E46952">
                  <w:pPr>
                    <w:jc w:val="center"/>
                    <w:rPr>
                      <w:rFonts w:eastAsia="SimSun"/>
                      <w:sz w:val="20"/>
                      <w:szCs w:val="20"/>
                      <w:lang w:eastAsia="zh-CN"/>
                    </w:rPr>
                  </w:pPr>
                  <w:r>
                    <w:rPr>
                      <w:rFonts w:eastAsia="SimSun"/>
                      <w:sz w:val="20"/>
                      <w:szCs w:val="20"/>
                      <w:lang w:eastAsia="zh-CN"/>
                    </w:rPr>
                    <w:t>X</w:t>
                  </w:r>
                </w:p>
              </w:tc>
            </w:tr>
            <w:tr w:rsidR="00E46952" w:rsidRPr="005F41F6" w:rsidTr="004F04F1">
              <w:trPr>
                <w:trHeight w:val="230"/>
                <w:jc w:val="center"/>
              </w:trPr>
              <w:tc>
                <w:tcPr>
                  <w:tcW w:w="3133" w:type="dxa"/>
                </w:tcPr>
                <w:p w:rsidR="00E46952" w:rsidRPr="00166A8A" w:rsidRDefault="00E46952" w:rsidP="00E46952">
                  <w:pPr>
                    <w:tabs>
                      <w:tab w:val="left" w:pos="373"/>
                    </w:tabs>
                    <w:rPr>
                      <w:sz w:val="20"/>
                      <w:lang w:eastAsia="zh-CN"/>
                    </w:rPr>
                  </w:pPr>
                  <w:r w:rsidRPr="00166A8A">
                    <w:rPr>
                      <w:sz w:val="20"/>
                      <w:lang w:eastAsia="zh-CN"/>
                    </w:rPr>
                    <w:tab/>
                    <w:t>Multiracial</w:t>
                  </w:r>
                </w:p>
              </w:tc>
              <w:tc>
                <w:tcPr>
                  <w:tcW w:w="78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783"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783"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784"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783"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783"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783"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784" w:type="dxa"/>
                  <w:tcBorders>
                    <w:bottom w:val="single" w:sz="4" w:space="0" w:color="auto"/>
                  </w:tcBorders>
                </w:tcPr>
                <w:p w:rsidR="00E46952" w:rsidRPr="005F41F6" w:rsidRDefault="00E46952" w:rsidP="00E46952">
                  <w:pPr>
                    <w:jc w:val="center"/>
                    <w:rPr>
                      <w:rFonts w:eastAsia="SimSun"/>
                      <w:sz w:val="20"/>
                      <w:szCs w:val="20"/>
                      <w:lang w:eastAsia="zh-CN"/>
                    </w:rPr>
                  </w:pPr>
                </w:p>
              </w:tc>
            </w:tr>
            <w:tr w:rsidR="00E46952" w:rsidRPr="005F41F6" w:rsidTr="004F04F1">
              <w:trPr>
                <w:trHeight w:val="230"/>
                <w:jc w:val="center"/>
              </w:trPr>
              <w:tc>
                <w:tcPr>
                  <w:tcW w:w="3133" w:type="dxa"/>
                </w:tcPr>
                <w:p w:rsidR="00E46952" w:rsidRPr="00166A8A" w:rsidRDefault="00E46952" w:rsidP="00E46952">
                  <w:pPr>
                    <w:tabs>
                      <w:tab w:val="left" w:pos="373"/>
                    </w:tabs>
                    <w:rPr>
                      <w:b/>
                      <w:sz w:val="20"/>
                      <w:lang w:eastAsia="zh-CN"/>
                    </w:rPr>
                  </w:pPr>
                  <w:r w:rsidRPr="00166A8A">
                    <w:rPr>
                      <w:b/>
                      <w:sz w:val="20"/>
                      <w:lang w:eastAsia="zh-CN"/>
                    </w:rPr>
                    <w:t>Subgroups:</w:t>
                  </w:r>
                </w:p>
              </w:tc>
              <w:tc>
                <w:tcPr>
                  <w:tcW w:w="782"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4"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4"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4F04F1">
              <w:trPr>
                <w:trHeight w:val="230"/>
                <w:jc w:val="center"/>
              </w:trPr>
              <w:tc>
                <w:tcPr>
                  <w:tcW w:w="3133" w:type="dxa"/>
                </w:tcPr>
                <w:p w:rsidR="00E46952" w:rsidRPr="00166A8A" w:rsidRDefault="00E46952" w:rsidP="00E46952">
                  <w:pPr>
                    <w:tabs>
                      <w:tab w:val="left" w:pos="373"/>
                    </w:tabs>
                    <w:rPr>
                      <w:sz w:val="20"/>
                      <w:lang w:eastAsia="zh-CN"/>
                    </w:rPr>
                  </w:pPr>
                  <w:r w:rsidRPr="00166A8A">
                    <w:rPr>
                      <w:sz w:val="20"/>
                      <w:lang w:eastAsia="zh-CN"/>
                    </w:rPr>
                    <w:tab/>
                    <w:t>Students with Disabilities</w:t>
                  </w:r>
                </w:p>
              </w:tc>
              <w:tc>
                <w:tcPr>
                  <w:tcW w:w="782"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r>
            <w:tr w:rsidR="00E46952" w:rsidRPr="005F41F6" w:rsidTr="004F04F1">
              <w:trPr>
                <w:trHeight w:val="230"/>
                <w:jc w:val="center"/>
              </w:trPr>
              <w:tc>
                <w:tcPr>
                  <w:tcW w:w="3133" w:type="dxa"/>
                </w:tcPr>
                <w:p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782"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r>
            <w:tr w:rsidR="00E46952" w:rsidRPr="005F41F6" w:rsidTr="004F04F1">
              <w:trPr>
                <w:trHeight w:val="230"/>
                <w:jc w:val="center"/>
              </w:trPr>
              <w:tc>
                <w:tcPr>
                  <w:tcW w:w="3133" w:type="dxa"/>
                </w:tcPr>
                <w:p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782"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r>
          </w:tbl>
          <w:p w:rsidR="00E46952" w:rsidRPr="00B405FD" w:rsidRDefault="00E46952" w:rsidP="00E46952">
            <w:pPr>
              <w:rPr>
                <w:rFonts w:eastAsia="SimSun"/>
                <w:b/>
                <w:sz w:val="20"/>
                <w:szCs w:val="20"/>
                <w:lang w:eastAsia="zh-CN"/>
              </w:rPr>
            </w:pPr>
          </w:p>
        </w:tc>
        <w:tc>
          <w:tcPr>
            <w:tcW w:w="3192" w:type="dxa"/>
            <w:vMerge/>
            <w:tcBorders>
              <w:bottom w:val="single" w:sz="4" w:space="0" w:color="auto"/>
            </w:tcBorders>
          </w:tcPr>
          <w:p w:rsidR="00E46952" w:rsidRPr="00C34190" w:rsidRDefault="00E46952" w:rsidP="00E46952">
            <w:pPr>
              <w:rPr>
                <w:rFonts w:eastAsia="SimSun"/>
                <w:b/>
                <w:sz w:val="18"/>
                <w:lang w:eastAsia="zh-CN"/>
              </w:rPr>
            </w:pPr>
          </w:p>
        </w:tc>
      </w:tr>
    </w:tbl>
    <w:p w:rsidR="00B2109C" w:rsidRPr="00B2109C" w:rsidRDefault="00B2109C" w:rsidP="00272394">
      <w:pPr>
        <w:rPr>
          <w:rFonts w:eastAsia="SimSun"/>
          <w:b/>
          <w:lang w:eastAsia="zh-CN"/>
        </w:rPr>
      </w:pPr>
    </w:p>
    <w:p w:rsidR="00191FBF" w:rsidRPr="00B2109C" w:rsidRDefault="00191FBF">
      <w:pPr>
        <w:rPr>
          <w:rFonts w:eastAsia="SimSun"/>
          <w:b/>
          <w:lang w:eastAsia="zh-CN"/>
        </w:rPr>
      </w:pPr>
    </w:p>
    <w:sectPr w:rsidR="00191FBF"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noPunctuationKerning/>
  <w:characterSpacingControl w:val="doNotCompress"/>
  <w:compat>
    <w:useFELayout/>
  </w:compat>
  <w:rsids>
    <w:rsidRoot w:val="00D31C2A"/>
    <w:rsid w:val="00002BA8"/>
    <w:rsid w:val="00010AC3"/>
    <w:rsid w:val="000149EA"/>
    <w:rsid w:val="0001656B"/>
    <w:rsid w:val="000168D4"/>
    <w:rsid w:val="00070211"/>
    <w:rsid w:val="000A2A10"/>
    <w:rsid w:val="000A5623"/>
    <w:rsid w:val="000B2528"/>
    <w:rsid w:val="000B2932"/>
    <w:rsid w:val="000D7888"/>
    <w:rsid w:val="000E005D"/>
    <w:rsid w:val="001001D0"/>
    <w:rsid w:val="00130473"/>
    <w:rsid w:val="00131A56"/>
    <w:rsid w:val="001327A3"/>
    <w:rsid w:val="00137D3E"/>
    <w:rsid w:val="00191FBF"/>
    <w:rsid w:val="001B6E25"/>
    <w:rsid w:val="001C0FC5"/>
    <w:rsid w:val="001C1D43"/>
    <w:rsid w:val="001D556B"/>
    <w:rsid w:val="001F07DC"/>
    <w:rsid w:val="001F3BD4"/>
    <w:rsid w:val="001F77AE"/>
    <w:rsid w:val="00210604"/>
    <w:rsid w:val="002323D0"/>
    <w:rsid w:val="00253A91"/>
    <w:rsid w:val="00272394"/>
    <w:rsid w:val="00293687"/>
    <w:rsid w:val="002C05D2"/>
    <w:rsid w:val="002C240A"/>
    <w:rsid w:val="002C6AB3"/>
    <w:rsid w:val="002D44E0"/>
    <w:rsid w:val="002F4B63"/>
    <w:rsid w:val="002F6616"/>
    <w:rsid w:val="0031246C"/>
    <w:rsid w:val="003235CD"/>
    <w:rsid w:val="0035099A"/>
    <w:rsid w:val="00363094"/>
    <w:rsid w:val="00370592"/>
    <w:rsid w:val="00394840"/>
    <w:rsid w:val="003D49DD"/>
    <w:rsid w:val="003E7FDC"/>
    <w:rsid w:val="003F4EDD"/>
    <w:rsid w:val="003F55F5"/>
    <w:rsid w:val="003F703E"/>
    <w:rsid w:val="00404B8B"/>
    <w:rsid w:val="00412994"/>
    <w:rsid w:val="00462CF2"/>
    <w:rsid w:val="00476565"/>
    <w:rsid w:val="004F04F1"/>
    <w:rsid w:val="00516B55"/>
    <w:rsid w:val="005614D1"/>
    <w:rsid w:val="005A44B0"/>
    <w:rsid w:val="005D7F3E"/>
    <w:rsid w:val="005F41F6"/>
    <w:rsid w:val="00607A43"/>
    <w:rsid w:val="006318C8"/>
    <w:rsid w:val="00635DC1"/>
    <w:rsid w:val="006F1F69"/>
    <w:rsid w:val="006F205A"/>
    <w:rsid w:val="007013B9"/>
    <w:rsid w:val="007043A5"/>
    <w:rsid w:val="0073496D"/>
    <w:rsid w:val="007376F6"/>
    <w:rsid w:val="00754420"/>
    <w:rsid w:val="00775454"/>
    <w:rsid w:val="00783CE8"/>
    <w:rsid w:val="00790169"/>
    <w:rsid w:val="00790D4C"/>
    <w:rsid w:val="007B082B"/>
    <w:rsid w:val="007D597D"/>
    <w:rsid w:val="007E6502"/>
    <w:rsid w:val="008469CB"/>
    <w:rsid w:val="00890E62"/>
    <w:rsid w:val="00897A71"/>
    <w:rsid w:val="008D159D"/>
    <w:rsid w:val="008E3603"/>
    <w:rsid w:val="009352BF"/>
    <w:rsid w:val="00964939"/>
    <w:rsid w:val="009A3BA3"/>
    <w:rsid w:val="009A4AAE"/>
    <w:rsid w:val="009C784D"/>
    <w:rsid w:val="009D3412"/>
    <w:rsid w:val="00A06832"/>
    <w:rsid w:val="00A57E94"/>
    <w:rsid w:val="00A63F92"/>
    <w:rsid w:val="00A84BFD"/>
    <w:rsid w:val="00AB2329"/>
    <w:rsid w:val="00AB4815"/>
    <w:rsid w:val="00AF524A"/>
    <w:rsid w:val="00B20E86"/>
    <w:rsid w:val="00B2109C"/>
    <w:rsid w:val="00B31458"/>
    <w:rsid w:val="00B31B25"/>
    <w:rsid w:val="00B375E2"/>
    <w:rsid w:val="00B405A5"/>
    <w:rsid w:val="00B405FD"/>
    <w:rsid w:val="00B477E3"/>
    <w:rsid w:val="00B5393D"/>
    <w:rsid w:val="00B842E2"/>
    <w:rsid w:val="00BB68A5"/>
    <w:rsid w:val="00C25874"/>
    <w:rsid w:val="00C34190"/>
    <w:rsid w:val="00C64054"/>
    <w:rsid w:val="00C744C3"/>
    <w:rsid w:val="00CA56C5"/>
    <w:rsid w:val="00CB1F5E"/>
    <w:rsid w:val="00CB6864"/>
    <w:rsid w:val="00CC4784"/>
    <w:rsid w:val="00CC5442"/>
    <w:rsid w:val="00CD2660"/>
    <w:rsid w:val="00CF0C47"/>
    <w:rsid w:val="00D31C2A"/>
    <w:rsid w:val="00D53028"/>
    <w:rsid w:val="00D942CA"/>
    <w:rsid w:val="00DE0903"/>
    <w:rsid w:val="00DE1726"/>
    <w:rsid w:val="00DF5ADD"/>
    <w:rsid w:val="00E25616"/>
    <w:rsid w:val="00E46952"/>
    <w:rsid w:val="00E46EF6"/>
    <w:rsid w:val="00E6669F"/>
    <w:rsid w:val="00E66FA5"/>
    <w:rsid w:val="00E75E6B"/>
    <w:rsid w:val="00EA32FF"/>
    <w:rsid w:val="00ED665B"/>
    <w:rsid w:val="00EF3415"/>
    <w:rsid w:val="00EF35EB"/>
    <w:rsid w:val="00F17962"/>
    <w:rsid w:val="00F30979"/>
    <w:rsid w:val="00F320EA"/>
    <w:rsid w:val="00F7766C"/>
    <w:rsid w:val="00F93B5F"/>
    <w:rsid w:val="00FB1704"/>
    <w:rsid w:val="00FD04FB"/>
    <w:rsid w:val="00FE0238"/>
    <w:rsid w:val="00FE4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8A5"/>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8503568">
      <w:bodyDiv w:val="1"/>
      <w:marLeft w:val="0"/>
      <w:marRight w:val="0"/>
      <w:marTop w:val="0"/>
      <w:marBottom w:val="0"/>
      <w:divBdr>
        <w:top w:val="none" w:sz="0" w:space="0" w:color="auto"/>
        <w:left w:val="none" w:sz="0" w:space="0" w:color="auto"/>
        <w:bottom w:val="none" w:sz="0" w:space="0" w:color="auto"/>
        <w:right w:val="none" w:sz="0" w:space="0" w:color="auto"/>
      </w:divBdr>
      <w:divsChild>
        <w:div w:id="1863089094">
          <w:marLeft w:val="0"/>
          <w:marRight w:val="0"/>
          <w:marTop w:val="0"/>
          <w:marBottom w:val="0"/>
          <w:divBdr>
            <w:top w:val="none" w:sz="0" w:space="0" w:color="auto"/>
            <w:left w:val="none" w:sz="0" w:space="0" w:color="auto"/>
            <w:bottom w:val="none" w:sz="0" w:space="0" w:color="auto"/>
            <w:right w:val="none" w:sz="0" w:space="0" w:color="auto"/>
          </w:divBdr>
        </w:div>
        <w:div w:id="255526890">
          <w:marLeft w:val="0"/>
          <w:marRight w:val="0"/>
          <w:marTop w:val="0"/>
          <w:marBottom w:val="0"/>
          <w:divBdr>
            <w:top w:val="none" w:sz="0" w:space="0" w:color="auto"/>
            <w:left w:val="none" w:sz="0" w:space="0" w:color="auto"/>
            <w:bottom w:val="none" w:sz="0" w:space="0" w:color="auto"/>
            <w:right w:val="none" w:sz="0" w:space="0" w:color="auto"/>
          </w:divBdr>
        </w:div>
      </w:divsChild>
    </w:div>
    <w:div w:id="1137141432">
      <w:bodyDiv w:val="1"/>
      <w:marLeft w:val="0"/>
      <w:marRight w:val="0"/>
      <w:marTop w:val="0"/>
      <w:marBottom w:val="0"/>
      <w:divBdr>
        <w:top w:val="none" w:sz="0" w:space="0" w:color="auto"/>
        <w:left w:val="none" w:sz="0" w:space="0" w:color="auto"/>
        <w:bottom w:val="none" w:sz="0" w:space="0" w:color="auto"/>
        <w:right w:val="none" w:sz="0" w:space="0" w:color="auto"/>
      </w:divBdr>
      <w:divsChild>
        <w:div w:id="530412227">
          <w:marLeft w:val="0"/>
          <w:marRight w:val="0"/>
          <w:marTop w:val="0"/>
          <w:marBottom w:val="0"/>
          <w:divBdr>
            <w:top w:val="none" w:sz="0" w:space="0" w:color="auto"/>
            <w:left w:val="none" w:sz="0" w:space="0" w:color="auto"/>
            <w:bottom w:val="none" w:sz="0" w:space="0" w:color="auto"/>
            <w:right w:val="none" w:sz="0" w:space="0" w:color="auto"/>
          </w:divBdr>
        </w:div>
        <w:div w:id="1119838690">
          <w:marLeft w:val="0"/>
          <w:marRight w:val="0"/>
          <w:marTop w:val="0"/>
          <w:marBottom w:val="0"/>
          <w:divBdr>
            <w:top w:val="none" w:sz="0" w:space="0" w:color="auto"/>
            <w:left w:val="none" w:sz="0" w:space="0" w:color="auto"/>
            <w:bottom w:val="none" w:sz="0" w:space="0" w:color="auto"/>
            <w:right w:val="none" w:sz="0" w:space="0" w:color="auto"/>
          </w:divBdr>
        </w:div>
        <w:div w:id="1089736222">
          <w:marLeft w:val="0"/>
          <w:marRight w:val="0"/>
          <w:marTop w:val="0"/>
          <w:marBottom w:val="0"/>
          <w:divBdr>
            <w:top w:val="none" w:sz="0" w:space="0" w:color="auto"/>
            <w:left w:val="none" w:sz="0" w:space="0" w:color="auto"/>
            <w:bottom w:val="none" w:sz="0" w:space="0" w:color="auto"/>
            <w:right w:val="none" w:sz="0" w:space="0" w:color="auto"/>
          </w:divBdr>
        </w:div>
        <w:div w:id="361707407">
          <w:marLeft w:val="0"/>
          <w:marRight w:val="0"/>
          <w:marTop w:val="0"/>
          <w:marBottom w:val="0"/>
          <w:divBdr>
            <w:top w:val="none" w:sz="0" w:space="0" w:color="auto"/>
            <w:left w:val="none" w:sz="0" w:space="0" w:color="auto"/>
            <w:bottom w:val="none" w:sz="0" w:space="0" w:color="auto"/>
            <w:right w:val="none" w:sz="0" w:space="0" w:color="auto"/>
          </w:divBdr>
        </w:div>
        <w:div w:id="197207594">
          <w:marLeft w:val="0"/>
          <w:marRight w:val="0"/>
          <w:marTop w:val="0"/>
          <w:marBottom w:val="0"/>
          <w:divBdr>
            <w:top w:val="none" w:sz="0" w:space="0" w:color="auto"/>
            <w:left w:val="none" w:sz="0" w:space="0" w:color="auto"/>
            <w:bottom w:val="none" w:sz="0" w:space="0" w:color="auto"/>
            <w:right w:val="none" w:sz="0" w:space="0" w:color="auto"/>
          </w:divBdr>
        </w:div>
        <w:div w:id="1004629661">
          <w:marLeft w:val="0"/>
          <w:marRight w:val="0"/>
          <w:marTop w:val="0"/>
          <w:marBottom w:val="0"/>
          <w:divBdr>
            <w:top w:val="none" w:sz="0" w:space="0" w:color="auto"/>
            <w:left w:val="none" w:sz="0" w:space="0" w:color="auto"/>
            <w:bottom w:val="none" w:sz="0" w:space="0" w:color="auto"/>
            <w:right w:val="none" w:sz="0" w:space="0" w:color="auto"/>
          </w:divBdr>
        </w:div>
        <w:div w:id="720831970">
          <w:marLeft w:val="0"/>
          <w:marRight w:val="0"/>
          <w:marTop w:val="0"/>
          <w:marBottom w:val="0"/>
          <w:divBdr>
            <w:top w:val="none" w:sz="0" w:space="0" w:color="auto"/>
            <w:left w:val="none" w:sz="0" w:space="0" w:color="auto"/>
            <w:bottom w:val="none" w:sz="0" w:space="0" w:color="auto"/>
            <w:right w:val="none" w:sz="0" w:space="0" w:color="auto"/>
          </w:divBdr>
        </w:div>
      </w:divsChild>
    </w:div>
    <w:div w:id="1376390731">
      <w:bodyDiv w:val="1"/>
      <w:marLeft w:val="0"/>
      <w:marRight w:val="0"/>
      <w:marTop w:val="0"/>
      <w:marBottom w:val="0"/>
      <w:divBdr>
        <w:top w:val="none" w:sz="0" w:space="0" w:color="auto"/>
        <w:left w:val="none" w:sz="0" w:space="0" w:color="auto"/>
        <w:bottom w:val="none" w:sz="0" w:space="0" w:color="auto"/>
        <w:right w:val="none" w:sz="0" w:space="0" w:color="auto"/>
      </w:divBdr>
      <w:divsChild>
        <w:div w:id="106002382">
          <w:marLeft w:val="0"/>
          <w:marRight w:val="0"/>
          <w:marTop w:val="0"/>
          <w:marBottom w:val="0"/>
          <w:divBdr>
            <w:top w:val="none" w:sz="0" w:space="0" w:color="auto"/>
            <w:left w:val="none" w:sz="0" w:space="0" w:color="auto"/>
            <w:bottom w:val="none" w:sz="0" w:space="0" w:color="auto"/>
            <w:right w:val="none" w:sz="0" w:space="0" w:color="auto"/>
          </w:divBdr>
        </w:div>
      </w:divsChild>
    </w:div>
    <w:div w:id="2005738201">
      <w:bodyDiv w:val="1"/>
      <w:marLeft w:val="0"/>
      <w:marRight w:val="0"/>
      <w:marTop w:val="0"/>
      <w:marBottom w:val="0"/>
      <w:divBdr>
        <w:top w:val="none" w:sz="0" w:space="0" w:color="auto"/>
        <w:left w:val="none" w:sz="0" w:space="0" w:color="auto"/>
        <w:bottom w:val="none" w:sz="0" w:space="0" w:color="auto"/>
        <w:right w:val="none" w:sz="0" w:space="0" w:color="auto"/>
      </w:divBdr>
      <w:divsChild>
        <w:div w:id="694960566">
          <w:marLeft w:val="0"/>
          <w:marRight w:val="0"/>
          <w:marTop w:val="0"/>
          <w:marBottom w:val="0"/>
          <w:divBdr>
            <w:top w:val="none" w:sz="0" w:space="0" w:color="auto"/>
            <w:left w:val="none" w:sz="0" w:space="0" w:color="auto"/>
            <w:bottom w:val="none" w:sz="0" w:space="0" w:color="auto"/>
            <w:right w:val="none" w:sz="0" w:space="0" w:color="auto"/>
          </w:divBdr>
        </w:div>
        <w:div w:id="251205638">
          <w:marLeft w:val="0"/>
          <w:marRight w:val="0"/>
          <w:marTop w:val="0"/>
          <w:marBottom w:val="0"/>
          <w:divBdr>
            <w:top w:val="none" w:sz="0" w:space="0" w:color="auto"/>
            <w:left w:val="none" w:sz="0" w:space="0" w:color="auto"/>
            <w:bottom w:val="none" w:sz="0" w:space="0" w:color="auto"/>
            <w:right w:val="none" w:sz="0" w:space="0" w:color="auto"/>
          </w:divBdr>
        </w:div>
        <w:div w:id="473059338">
          <w:marLeft w:val="0"/>
          <w:marRight w:val="0"/>
          <w:marTop w:val="0"/>
          <w:marBottom w:val="0"/>
          <w:divBdr>
            <w:top w:val="none" w:sz="0" w:space="0" w:color="auto"/>
            <w:left w:val="none" w:sz="0" w:space="0" w:color="auto"/>
            <w:bottom w:val="none" w:sz="0" w:space="0" w:color="auto"/>
            <w:right w:val="none" w:sz="0" w:space="0" w:color="auto"/>
          </w:divBdr>
        </w:div>
        <w:div w:id="763763710">
          <w:marLeft w:val="0"/>
          <w:marRight w:val="0"/>
          <w:marTop w:val="0"/>
          <w:marBottom w:val="0"/>
          <w:divBdr>
            <w:top w:val="none" w:sz="0" w:space="0" w:color="auto"/>
            <w:left w:val="none" w:sz="0" w:space="0" w:color="auto"/>
            <w:bottom w:val="none" w:sz="0" w:space="0" w:color="auto"/>
            <w:right w:val="none" w:sz="0" w:space="0" w:color="auto"/>
          </w:divBdr>
        </w:div>
        <w:div w:id="1616329298">
          <w:marLeft w:val="0"/>
          <w:marRight w:val="0"/>
          <w:marTop w:val="0"/>
          <w:marBottom w:val="0"/>
          <w:divBdr>
            <w:top w:val="none" w:sz="0" w:space="0" w:color="auto"/>
            <w:left w:val="none" w:sz="0" w:space="0" w:color="auto"/>
            <w:bottom w:val="none" w:sz="0" w:space="0" w:color="auto"/>
            <w:right w:val="none" w:sz="0" w:space="0" w:color="auto"/>
          </w:divBdr>
        </w:div>
        <w:div w:id="1764842266">
          <w:marLeft w:val="0"/>
          <w:marRight w:val="0"/>
          <w:marTop w:val="0"/>
          <w:marBottom w:val="0"/>
          <w:divBdr>
            <w:top w:val="none" w:sz="0" w:space="0" w:color="auto"/>
            <w:left w:val="none" w:sz="0" w:space="0" w:color="auto"/>
            <w:bottom w:val="none" w:sz="0" w:space="0" w:color="auto"/>
            <w:right w:val="none" w:sz="0" w:space="0" w:color="auto"/>
          </w:divBdr>
        </w:div>
        <w:div w:id="317808208">
          <w:marLeft w:val="0"/>
          <w:marRight w:val="0"/>
          <w:marTop w:val="0"/>
          <w:marBottom w:val="0"/>
          <w:divBdr>
            <w:top w:val="none" w:sz="0" w:space="0" w:color="auto"/>
            <w:left w:val="none" w:sz="0" w:space="0" w:color="auto"/>
            <w:bottom w:val="none" w:sz="0" w:space="0" w:color="auto"/>
            <w:right w:val="none" w:sz="0" w:space="0" w:color="auto"/>
          </w:divBdr>
        </w:div>
        <w:div w:id="146889060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1980</Words>
  <Characters>10319</Characters>
  <Application>Microsoft Office Word</Application>
  <DocSecurity>0</DocSecurity>
  <Lines>1474</Lines>
  <Paragraphs>768</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11531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ricvkyaheath</cp:lastModifiedBy>
  <cp:revision>2</cp:revision>
  <cp:lastPrinted>2011-08-08T20:50:00Z</cp:lastPrinted>
  <dcterms:created xsi:type="dcterms:W3CDTF">2013-07-05T23:21:00Z</dcterms:created>
  <dcterms:modified xsi:type="dcterms:W3CDTF">2013-07-05T23:21:00Z</dcterms:modified>
</cp:coreProperties>
</file>